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63821116" w:rsidR="00FB2EBD" w:rsidRPr="00CC2358" w:rsidRDefault="00FB2EBD" w:rsidP="00B671EF">
      <w:pPr>
        <w:shd w:val="clear" w:color="auto" w:fill="DEEAF6"/>
        <w:spacing w:before="120"/>
        <w:jc w:val="center"/>
        <w:rPr>
          <w:rFonts w:asciiTheme="minorHAnsi" w:hAnsiTheme="minorHAnsi" w:cstheme="minorHAnsi"/>
          <w:b/>
          <w:bCs/>
          <w:caps/>
          <w:sz w:val="22"/>
          <w:szCs w:val="22"/>
        </w:rPr>
      </w:pPr>
      <w:bookmarkStart w:id="0" w:name="_GoBack"/>
      <w:bookmarkEnd w:id="0"/>
      <w:r w:rsidRPr="00CC2358">
        <w:rPr>
          <w:rFonts w:asciiTheme="minorHAnsi" w:hAnsiTheme="minorHAnsi" w:cstheme="minorHAnsi"/>
          <w:b/>
          <w:bCs/>
          <w:caps/>
          <w:sz w:val="22"/>
          <w:szCs w:val="22"/>
        </w:rPr>
        <w:t>FIŞA DE PROIECT</w:t>
      </w:r>
      <w:r w:rsidR="00B671EF" w:rsidRPr="00CC2358">
        <w:rPr>
          <w:rFonts w:asciiTheme="minorHAnsi" w:hAnsiTheme="minorHAnsi" w:cstheme="minorHAnsi"/>
          <w:b/>
          <w:bCs/>
          <w:caps/>
          <w:sz w:val="22"/>
          <w:szCs w:val="22"/>
        </w:rPr>
        <w:t xml:space="preserve"> de investiție</w:t>
      </w:r>
    </w:p>
    <w:p w14:paraId="735016F8" w14:textId="77777777" w:rsidR="003E6286" w:rsidRPr="00CC2358" w:rsidRDefault="003E6286" w:rsidP="00D73D80">
      <w:pPr>
        <w:jc w:val="right"/>
        <w:rPr>
          <w:rFonts w:asciiTheme="minorHAnsi" w:hAnsiTheme="minorHAnsi" w:cstheme="minorHAnsi"/>
          <w:sz w:val="22"/>
          <w:szCs w:val="22"/>
        </w:rPr>
      </w:pPr>
    </w:p>
    <w:p w14:paraId="02053551" w14:textId="1AFB9020" w:rsidR="00D81EDA" w:rsidRPr="00CC2358" w:rsidRDefault="00D81EDA" w:rsidP="00D73D80">
      <w:pPr>
        <w:jc w:val="right"/>
        <w:rPr>
          <w:rFonts w:asciiTheme="minorHAnsi" w:hAnsiTheme="minorHAnsi" w:cstheme="minorHAnsi"/>
          <w:sz w:val="22"/>
          <w:szCs w:val="22"/>
        </w:rPr>
      </w:pPr>
    </w:p>
    <w:tbl>
      <w:tblPr>
        <w:tblW w:w="102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
        <w:gridCol w:w="9761"/>
      </w:tblGrid>
      <w:tr w:rsidR="00DC2C36" w:rsidRPr="00CC2358" w14:paraId="1C7F8432" w14:textId="77777777" w:rsidTr="00CC2358">
        <w:trPr>
          <w:trHeight w:val="668"/>
        </w:trPr>
        <w:tc>
          <w:tcPr>
            <w:tcW w:w="499" w:type="dxa"/>
            <w:vAlign w:val="center"/>
          </w:tcPr>
          <w:p w14:paraId="78085BF3" w14:textId="03B3D480" w:rsidR="00DC2C36" w:rsidRPr="00CC2358" w:rsidRDefault="00DC2C36" w:rsidP="00951D5B">
            <w:pPr>
              <w:pStyle w:val="ListParagraph"/>
              <w:numPr>
                <w:ilvl w:val="0"/>
                <w:numId w:val="30"/>
              </w:numPr>
              <w:jc w:val="center"/>
              <w:rPr>
                <w:rFonts w:asciiTheme="minorHAnsi" w:hAnsiTheme="minorHAnsi" w:cstheme="minorHAnsi"/>
                <w:bCs/>
              </w:rPr>
            </w:pPr>
          </w:p>
        </w:tc>
        <w:tc>
          <w:tcPr>
            <w:tcW w:w="9761" w:type="dxa"/>
            <w:shd w:val="clear" w:color="auto" w:fill="F2F2F2"/>
            <w:vAlign w:val="center"/>
          </w:tcPr>
          <w:p w14:paraId="73BC5E6D" w14:textId="4C322942" w:rsidR="00DC2C36" w:rsidRPr="00CC2358" w:rsidRDefault="00DC2C36" w:rsidP="00DC2C36">
            <w:pPr>
              <w:rPr>
                <w:rFonts w:asciiTheme="minorHAnsi" w:hAnsiTheme="minorHAnsi" w:cstheme="minorHAnsi"/>
                <w:b/>
                <w:sz w:val="22"/>
                <w:szCs w:val="22"/>
              </w:rPr>
            </w:pPr>
            <w:r w:rsidRPr="00CC2358">
              <w:rPr>
                <w:rFonts w:asciiTheme="minorHAnsi" w:hAnsiTheme="minorHAnsi" w:cstheme="minorHAnsi"/>
                <w:b/>
                <w:sz w:val="22"/>
                <w:szCs w:val="22"/>
              </w:rPr>
              <w:t xml:space="preserve">Domeniul investiției: </w:t>
            </w:r>
            <w:r w:rsidR="00A12A4B" w:rsidRPr="00CC2358">
              <w:rPr>
                <w:rFonts w:asciiTheme="minorHAnsi" w:hAnsiTheme="minorHAnsi" w:cstheme="minorHAnsi"/>
                <w:b/>
                <w:sz w:val="22"/>
                <w:szCs w:val="22"/>
              </w:rPr>
              <w:t>Infrastructură rutieră de interes județean</w:t>
            </w:r>
          </w:p>
        </w:tc>
      </w:tr>
      <w:tr w:rsidR="00951D5B" w:rsidRPr="00CC2358" w14:paraId="5829AD40" w14:textId="77777777" w:rsidTr="00CC2358">
        <w:trPr>
          <w:trHeight w:val="62"/>
        </w:trPr>
        <w:tc>
          <w:tcPr>
            <w:tcW w:w="499" w:type="dxa"/>
            <w:vAlign w:val="center"/>
          </w:tcPr>
          <w:p w14:paraId="0D6FF771" w14:textId="77777777" w:rsidR="00951D5B" w:rsidRPr="00CC2358" w:rsidRDefault="00951D5B" w:rsidP="00951D5B">
            <w:pPr>
              <w:pStyle w:val="ListParagraph"/>
              <w:numPr>
                <w:ilvl w:val="0"/>
                <w:numId w:val="30"/>
              </w:numPr>
              <w:rPr>
                <w:rFonts w:asciiTheme="minorHAnsi" w:hAnsiTheme="minorHAnsi" w:cstheme="minorHAnsi"/>
                <w:bCs/>
              </w:rPr>
            </w:pPr>
          </w:p>
        </w:tc>
        <w:tc>
          <w:tcPr>
            <w:tcW w:w="9761" w:type="dxa"/>
            <w:shd w:val="clear" w:color="auto" w:fill="F2F2F2"/>
            <w:vAlign w:val="center"/>
          </w:tcPr>
          <w:p w14:paraId="1B744FE4" w14:textId="646A7A74" w:rsidR="00951D5B" w:rsidRPr="00CC2358" w:rsidRDefault="00951D5B" w:rsidP="00951D5B">
            <w:pPr>
              <w:rPr>
                <w:rFonts w:asciiTheme="minorHAnsi" w:hAnsiTheme="minorHAnsi" w:cstheme="minorHAnsi"/>
                <w:b/>
                <w:sz w:val="22"/>
                <w:szCs w:val="22"/>
              </w:rPr>
            </w:pPr>
            <w:r w:rsidRPr="00CC2358">
              <w:rPr>
                <w:rFonts w:asciiTheme="minorHAnsi" w:hAnsiTheme="minorHAnsi" w:cstheme="minorHAnsi"/>
                <w:b/>
                <w:sz w:val="22"/>
                <w:szCs w:val="22"/>
              </w:rPr>
              <w:t xml:space="preserve">Data depunerii la ADR </w:t>
            </w:r>
            <w:r w:rsidR="00924D80" w:rsidRPr="00CC2358">
              <w:rPr>
                <w:rFonts w:asciiTheme="minorHAnsi" w:hAnsiTheme="minorHAnsi" w:cstheme="minorHAnsi"/>
                <w:b/>
                <w:sz w:val="22"/>
                <w:szCs w:val="22"/>
              </w:rPr>
              <w:t>NV</w:t>
            </w:r>
          </w:p>
        </w:tc>
      </w:tr>
      <w:tr w:rsidR="00FE3AB5" w:rsidRPr="00CC2358" w14:paraId="7D64AFC6" w14:textId="77777777" w:rsidTr="00CC2358">
        <w:trPr>
          <w:trHeight w:val="62"/>
        </w:trPr>
        <w:tc>
          <w:tcPr>
            <w:tcW w:w="499" w:type="dxa"/>
            <w:vMerge w:val="restart"/>
            <w:vAlign w:val="center"/>
          </w:tcPr>
          <w:p w14:paraId="1CDB120F" w14:textId="24EBDFFC" w:rsidR="00FE3AB5" w:rsidRPr="00CC2358" w:rsidRDefault="00FE3AB5"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1B5094AF" w14:textId="77777777" w:rsidR="00FE3AB5" w:rsidRPr="00CC2358" w:rsidRDefault="00FE3AB5" w:rsidP="002E57FD">
            <w:pPr>
              <w:jc w:val="both"/>
              <w:rPr>
                <w:rFonts w:asciiTheme="minorHAnsi" w:hAnsiTheme="minorHAnsi" w:cstheme="minorHAnsi"/>
                <w:b/>
                <w:sz w:val="22"/>
                <w:szCs w:val="22"/>
              </w:rPr>
            </w:pPr>
            <w:proofErr w:type="spellStart"/>
            <w:r w:rsidRPr="00CC2358">
              <w:rPr>
                <w:rFonts w:asciiTheme="minorHAnsi" w:hAnsiTheme="minorHAnsi" w:cstheme="minorHAnsi"/>
                <w:b/>
                <w:sz w:val="22"/>
                <w:szCs w:val="22"/>
              </w:rPr>
              <w:t>Instituţia</w:t>
            </w:r>
            <w:proofErr w:type="spellEnd"/>
            <w:r w:rsidRPr="00CC2358">
              <w:rPr>
                <w:rFonts w:asciiTheme="minorHAnsi" w:hAnsiTheme="minorHAnsi" w:cstheme="minorHAnsi"/>
                <w:b/>
                <w:sz w:val="22"/>
                <w:szCs w:val="22"/>
              </w:rPr>
              <w:t>/structura beneficiară</w:t>
            </w:r>
          </w:p>
        </w:tc>
      </w:tr>
      <w:tr w:rsidR="00FE3AB5" w:rsidRPr="00CC2358" w14:paraId="6C83F742" w14:textId="77777777" w:rsidTr="00CC2358">
        <w:trPr>
          <w:trHeight w:val="728"/>
        </w:trPr>
        <w:tc>
          <w:tcPr>
            <w:tcW w:w="499" w:type="dxa"/>
            <w:vMerge/>
            <w:vAlign w:val="center"/>
          </w:tcPr>
          <w:p w14:paraId="1AB83398" w14:textId="77777777" w:rsidR="00FE3AB5" w:rsidRPr="00CC2358" w:rsidRDefault="00FE3AB5"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3DF148D5" w14:textId="3C16DE41" w:rsidR="00FE3AB5" w:rsidRPr="00CC2358" w:rsidRDefault="00FE3AB5" w:rsidP="00B741D8">
            <w:pPr>
              <w:jc w:val="both"/>
              <w:rPr>
                <w:rFonts w:asciiTheme="minorHAnsi" w:hAnsiTheme="minorHAnsi" w:cstheme="minorHAnsi"/>
                <w:b/>
                <w:sz w:val="22"/>
                <w:szCs w:val="22"/>
              </w:rPr>
            </w:pPr>
          </w:p>
        </w:tc>
      </w:tr>
      <w:tr w:rsidR="00535CC3" w:rsidRPr="00CC2358" w14:paraId="7F0C55A0" w14:textId="77777777" w:rsidTr="00CC2358">
        <w:trPr>
          <w:trHeight w:val="62"/>
        </w:trPr>
        <w:tc>
          <w:tcPr>
            <w:tcW w:w="499" w:type="dxa"/>
            <w:vMerge w:val="restart"/>
            <w:vAlign w:val="center"/>
          </w:tcPr>
          <w:p w14:paraId="7E427D8C" w14:textId="07FC83D8"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57D770B9" w14:textId="2D17155C" w:rsidR="00535CC3" w:rsidRPr="00CC2358" w:rsidRDefault="00535CC3" w:rsidP="002E57FD">
            <w:pPr>
              <w:jc w:val="both"/>
              <w:rPr>
                <w:rFonts w:asciiTheme="minorHAnsi" w:hAnsiTheme="minorHAnsi" w:cstheme="minorHAnsi"/>
                <w:b/>
                <w:sz w:val="22"/>
                <w:szCs w:val="22"/>
              </w:rPr>
            </w:pPr>
            <w:r w:rsidRPr="00CC2358">
              <w:rPr>
                <w:rFonts w:asciiTheme="minorHAnsi" w:hAnsiTheme="minorHAnsi" w:cstheme="minorHAnsi"/>
                <w:b/>
                <w:sz w:val="22"/>
                <w:szCs w:val="22"/>
              </w:rPr>
              <w:t xml:space="preserve">Titlul Proiectului </w:t>
            </w:r>
            <w:r w:rsidR="00DC2C36" w:rsidRPr="00CC2358">
              <w:rPr>
                <w:rFonts w:asciiTheme="minorHAnsi" w:hAnsiTheme="minorHAnsi" w:cstheme="minorHAnsi"/>
                <w:b/>
                <w:sz w:val="22"/>
                <w:szCs w:val="22"/>
              </w:rPr>
              <w:t>de investiție</w:t>
            </w:r>
          </w:p>
        </w:tc>
      </w:tr>
      <w:tr w:rsidR="00535CC3" w:rsidRPr="00CC2358" w14:paraId="6AA35CDC" w14:textId="77777777" w:rsidTr="00CC2358">
        <w:trPr>
          <w:trHeight w:val="5462"/>
        </w:trPr>
        <w:tc>
          <w:tcPr>
            <w:tcW w:w="499" w:type="dxa"/>
            <w:vMerge/>
            <w:vAlign w:val="center"/>
          </w:tcPr>
          <w:p w14:paraId="173DD4F6" w14:textId="77777777"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tcPr>
          <w:p w14:paraId="49997C3E" w14:textId="30F16D32" w:rsidR="00924D80" w:rsidRPr="00CC2358" w:rsidRDefault="00924D80" w:rsidP="00924D80">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 </w:t>
            </w:r>
          </w:p>
          <w:p w14:paraId="204041E6" w14:textId="4ABC9619" w:rsidR="00924D80" w:rsidRPr="00CC2358" w:rsidRDefault="00924D80" w:rsidP="00924D80">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1). Titlul Proiectului de </w:t>
            </w:r>
            <w:proofErr w:type="spellStart"/>
            <w:r w:rsidRPr="00CC2358">
              <w:rPr>
                <w:rFonts w:asciiTheme="minorHAnsi" w:hAnsiTheme="minorHAnsi" w:cstheme="minorHAnsi"/>
                <w:bCs/>
                <w:sz w:val="22"/>
                <w:szCs w:val="22"/>
              </w:rPr>
              <w:t>investitie</w:t>
            </w:r>
            <w:proofErr w:type="spellEnd"/>
            <w:r w:rsidRPr="00CC2358">
              <w:rPr>
                <w:rFonts w:asciiTheme="minorHAnsi" w:hAnsiTheme="minorHAnsi" w:cstheme="minorHAnsi"/>
                <w:bCs/>
                <w:sz w:val="22"/>
                <w:szCs w:val="22"/>
                <w:lang w:val="en-US"/>
              </w:rPr>
              <w:t xml:space="preserve">: </w:t>
            </w:r>
            <w:r w:rsidRPr="00CC2358">
              <w:rPr>
                <w:rFonts w:asciiTheme="minorHAnsi" w:hAnsiTheme="minorHAnsi" w:cstheme="minorHAnsi"/>
                <w:bCs/>
                <w:sz w:val="22"/>
                <w:szCs w:val="22"/>
              </w:rPr>
              <w:t>........................</w:t>
            </w:r>
          </w:p>
          <w:p w14:paraId="5C2CD331" w14:textId="77777777" w:rsidR="00924D80" w:rsidRPr="00CC2358" w:rsidRDefault="00924D80" w:rsidP="00924D80">
            <w:pPr>
              <w:jc w:val="both"/>
              <w:rPr>
                <w:rFonts w:asciiTheme="minorHAnsi" w:hAnsiTheme="minorHAnsi" w:cstheme="minorHAnsi"/>
                <w:bCs/>
                <w:sz w:val="22"/>
                <w:szCs w:val="22"/>
              </w:rPr>
            </w:pPr>
          </w:p>
          <w:p w14:paraId="3EAEF94F" w14:textId="77777777" w:rsidR="00924D80" w:rsidRPr="00CC2358" w:rsidRDefault="00924D80" w:rsidP="00924D80">
            <w:pPr>
              <w:jc w:val="both"/>
              <w:rPr>
                <w:rFonts w:asciiTheme="minorHAnsi" w:hAnsiTheme="minorHAnsi" w:cstheme="minorHAnsi"/>
                <w:bCs/>
                <w:sz w:val="22"/>
                <w:szCs w:val="22"/>
              </w:rPr>
            </w:pPr>
          </w:p>
          <w:p w14:paraId="599F24DD" w14:textId="77777777" w:rsidR="00924D80" w:rsidRPr="00CC2358" w:rsidRDefault="00924D80" w:rsidP="00924D80">
            <w:pPr>
              <w:jc w:val="both"/>
              <w:rPr>
                <w:rFonts w:asciiTheme="minorHAnsi" w:hAnsiTheme="minorHAnsi" w:cstheme="minorHAnsi"/>
                <w:iCs/>
                <w:color w:val="000000" w:themeColor="text1"/>
                <w:sz w:val="22"/>
                <w:szCs w:val="22"/>
              </w:rPr>
            </w:pPr>
            <w:r w:rsidRPr="00CC2358">
              <w:rPr>
                <w:rFonts w:asciiTheme="minorHAnsi" w:hAnsiTheme="minorHAnsi" w:cstheme="minorHAnsi"/>
                <w:iCs/>
                <w:color w:val="000000" w:themeColor="text1"/>
                <w:sz w:val="22"/>
                <w:szCs w:val="22"/>
              </w:rPr>
              <w:t>2). Localizarea proiectului:</w:t>
            </w:r>
            <w:r w:rsidRPr="00CC2358">
              <w:rPr>
                <w:rFonts w:asciiTheme="minorHAnsi" w:hAnsiTheme="minorHAnsi" w:cstheme="minorHAnsi"/>
                <w:b/>
                <w:i/>
                <w:iCs/>
                <w:color w:val="000000" w:themeColor="text1"/>
                <w:sz w:val="22"/>
                <w:szCs w:val="22"/>
              </w:rPr>
              <w:t xml:space="preserve"> </w:t>
            </w:r>
            <w:r w:rsidRPr="00CC2358">
              <w:rPr>
                <w:rFonts w:asciiTheme="minorHAnsi" w:hAnsiTheme="minorHAnsi" w:cstheme="minorHAnsi"/>
                <w:iCs/>
                <w:color w:val="000000" w:themeColor="text1"/>
                <w:sz w:val="22"/>
                <w:szCs w:val="22"/>
              </w:rPr>
              <w:t>………………….</w:t>
            </w:r>
          </w:p>
          <w:p w14:paraId="495611F8" w14:textId="77777777" w:rsidR="00924D80" w:rsidRPr="00CC2358" w:rsidRDefault="00924D80" w:rsidP="00924D80">
            <w:pPr>
              <w:jc w:val="both"/>
              <w:rPr>
                <w:rFonts w:asciiTheme="minorHAnsi" w:hAnsiTheme="minorHAnsi" w:cstheme="minorHAnsi"/>
                <w:i/>
                <w:iCs/>
                <w:color w:val="000000" w:themeColor="text1"/>
                <w:sz w:val="22"/>
                <w:szCs w:val="22"/>
              </w:rPr>
            </w:pPr>
            <w:r w:rsidRPr="00CC2358">
              <w:rPr>
                <w:rFonts w:asciiTheme="minorHAnsi" w:hAnsiTheme="minorHAnsi" w:cstheme="minorHAnsi"/>
                <w:i/>
                <w:iCs/>
                <w:color w:val="000000" w:themeColor="text1"/>
                <w:sz w:val="22"/>
                <w:szCs w:val="22"/>
              </w:rPr>
              <w:t>(se va descrie in funcție de aria geografică pe care o acoperă, proiectul este implementat în zona metropolitană/zona funcțională urbană sau aria municipiului/orașului)</w:t>
            </w:r>
          </w:p>
          <w:p w14:paraId="05FC2F37" w14:textId="77777777" w:rsidR="00924D80" w:rsidRPr="00CC2358" w:rsidRDefault="00924D80" w:rsidP="00924D80">
            <w:pPr>
              <w:jc w:val="both"/>
              <w:rPr>
                <w:rFonts w:asciiTheme="minorHAnsi" w:hAnsiTheme="minorHAnsi" w:cstheme="minorHAnsi"/>
                <w:i/>
                <w:iCs/>
                <w:color w:val="000000" w:themeColor="text1"/>
                <w:sz w:val="22"/>
                <w:szCs w:val="22"/>
              </w:rPr>
            </w:pPr>
          </w:p>
          <w:p w14:paraId="36ABF579" w14:textId="77777777" w:rsidR="00924D80" w:rsidRPr="00CC2358" w:rsidRDefault="00924D80" w:rsidP="00924D80">
            <w:pPr>
              <w:jc w:val="both"/>
              <w:rPr>
                <w:rFonts w:asciiTheme="minorHAnsi" w:hAnsiTheme="minorHAnsi" w:cstheme="minorHAnsi"/>
                <w:iCs/>
                <w:color w:val="000000" w:themeColor="text1"/>
                <w:sz w:val="22"/>
                <w:szCs w:val="22"/>
                <w:lang w:val="en-US"/>
              </w:rPr>
            </w:pPr>
            <w:r w:rsidRPr="00CC2358">
              <w:rPr>
                <w:rFonts w:asciiTheme="minorHAnsi" w:hAnsiTheme="minorHAnsi" w:cstheme="minorHAnsi"/>
                <w:iCs/>
                <w:color w:val="000000" w:themeColor="text1"/>
                <w:sz w:val="22"/>
                <w:szCs w:val="22"/>
              </w:rPr>
              <w:t>3). Se va prezenta grafic localizarea proiectului pe hartă sau plan de situație la scară mică</w:t>
            </w:r>
            <w:r w:rsidRPr="00CC2358">
              <w:rPr>
                <w:rFonts w:asciiTheme="minorHAnsi" w:hAnsiTheme="minorHAnsi" w:cstheme="minorHAnsi"/>
                <w:iCs/>
                <w:color w:val="000000" w:themeColor="text1"/>
                <w:sz w:val="22"/>
                <w:szCs w:val="22"/>
                <w:lang w:val="en-US"/>
              </w:rPr>
              <w:t>:</w:t>
            </w:r>
          </w:p>
          <w:p w14:paraId="7DF4E80A" w14:textId="77777777" w:rsidR="00924D80" w:rsidRPr="00CC2358" w:rsidRDefault="00924D80" w:rsidP="00924D80">
            <w:pPr>
              <w:jc w:val="both"/>
              <w:rPr>
                <w:rFonts w:asciiTheme="minorHAnsi" w:hAnsiTheme="minorHAnsi" w:cstheme="minorHAnsi"/>
                <w:i/>
                <w:iCs/>
                <w:color w:val="000000" w:themeColor="text1"/>
                <w:sz w:val="22"/>
                <w:szCs w:val="22"/>
              </w:rPr>
            </w:pPr>
          </w:p>
          <w:tbl>
            <w:tblPr>
              <w:tblStyle w:val="TableGrid"/>
              <w:tblW w:w="0" w:type="auto"/>
              <w:tblLook w:val="04A0" w:firstRow="1" w:lastRow="0" w:firstColumn="1" w:lastColumn="0" w:noHBand="0" w:noVBand="1"/>
            </w:tblPr>
            <w:tblGrid>
              <w:gridCol w:w="9438"/>
            </w:tblGrid>
            <w:tr w:rsidR="00924D80" w:rsidRPr="00CC2358" w14:paraId="5FD51168" w14:textId="77777777" w:rsidTr="001057F0">
              <w:trPr>
                <w:trHeight w:val="1579"/>
              </w:trPr>
              <w:tc>
                <w:tcPr>
                  <w:tcW w:w="9438" w:type="dxa"/>
                </w:tcPr>
                <w:p w14:paraId="3776B39B" w14:textId="77777777" w:rsidR="00924D80" w:rsidRPr="00CC2358" w:rsidRDefault="00924D80" w:rsidP="001057F0">
                  <w:pPr>
                    <w:jc w:val="both"/>
                    <w:rPr>
                      <w:rFonts w:asciiTheme="minorHAnsi" w:hAnsiTheme="minorHAnsi" w:cstheme="minorHAnsi"/>
                      <w:bCs/>
                      <w:sz w:val="22"/>
                      <w:szCs w:val="22"/>
                    </w:rPr>
                  </w:pPr>
                </w:p>
              </w:tc>
            </w:tr>
          </w:tbl>
          <w:p w14:paraId="3A1FA255" w14:textId="7A77B82D" w:rsidR="00535CC3" w:rsidRPr="00CC2358" w:rsidRDefault="00717A86" w:rsidP="002E57FD">
            <w:pPr>
              <w:jc w:val="both"/>
              <w:rPr>
                <w:rFonts w:asciiTheme="minorHAnsi" w:hAnsiTheme="minorHAnsi" w:cstheme="minorHAnsi"/>
                <w:bCs/>
                <w:sz w:val="22"/>
                <w:szCs w:val="22"/>
              </w:rPr>
            </w:pPr>
            <w:r w:rsidRPr="00CC2358">
              <w:rPr>
                <w:rFonts w:asciiTheme="minorHAnsi" w:hAnsiTheme="minorHAnsi" w:cstheme="minorHAnsi"/>
                <w:bCs/>
                <w:sz w:val="22"/>
                <w:szCs w:val="22"/>
                <w:highlight w:val="yellow"/>
              </w:rPr>
              <w:t>*Notă</w:t>
            </w:r>
            <w:r w:rsidRPr="00CC2358">
              <w:rPr>
                <w:rFonts w:asciiTheme="minorHAnsi" w:hAnsiTheme="minorHAnsi" w:cstheme="minorHAnsi"/>
                <w:bCs/>
                <w:sz w:val="22"/>
                <w:szCs w:val="22"/>
                <w:highlight w:val="yellow"/>
                <w:lang w:val="en-US"/>
              </w:rPr>
              <w:t>: Dup</w:t>
            </w:r>
            <w:r w:rsidRPr="00CC2358">
              <w:rPr>
                <w:rFonts w:asciiTheme="minorHAnsi" w:hAnsiTheme="minorHAnsi" w:cstheme="minorHAnsi"/>
                <w:bCs/>
                <w:sz w:val="22"/>
                <w:szCs w:val="22"/>
                <w:highlight w:val="yellow"/>
              </w:rPr>
              <w:t>ă recepționarea documentației se va transmite localizarea proiectului în format electronic</w:t>
            </w:r>
            <w:r w:rsidR="00DA47D0" w:rsidRPr="00CC2358">
              <w:rPr>
                <w:rFonts w:asciiTheme="minorHAnsi" w:hAnsiTheme="minorHAnsi" w:cstheme="minorHAnsi"/>
                <w:bCs/>
                <w:sz w:val="22"/>
                <w:szCs w:val="22"/>
                <w:highlight w:val="yellow"/>
              </w:rPr>
              <w:t xml:space="preserve"> sub forma unui fișier de tip SHP sau DWG în proiecție Stereo 70</w:t>
            </w:r>
          </w:p>
        </w:tc>
      </w:tr>
      <w:tr w:rsidR="002A071F" w:rsidRPr="00CC2358" w14:paraId="3DFC89E5" w14:textId="77777777" w:rsidTr="00CC2358">
        <w:trPr>
          <w:trHeight w:val="215"/>
        </w:trPr>
        <w:tc>
          <w:tcPr>
            <w:tcW w:w="499" w:type="dxa"/>
            <w:vMerge w:val="restart"/>
            <w:vAlign w:val="center"/>
          </w:tcPr>
          <w:p w14:paraId="25BE1339" w14:textId="7D5A98E8" w:rsidR="002A071F" w:rsidRPr="00CC2358" w:rsidRDefault="002A071F"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07F430B0" w14:textId="77777777" w:rsidR="002A071F" w:rsidRPr="00CC2358" w:rsidRDefault="002A071F" w:rsidP="002A071F">
            <w:pPr>
              <w:jc w:val="both"/>
              <w:rPr>
                <w:rFonts w:asciiTheme="minorHAnsi" w:hAnsiTheme="minorHAnsi" w:cstheme="minorHAnsi"/>
                <w:b/>
                <w:sz w:val="22"/>
                <w:szCs w:val="22"/>
              </w:rPr>
            </w:pPr>
            <w:r w:rsidRPr="00CC2358">
              <w:rPr>
                <w:rFonts w:asciiTheme="minorHAnsi" w:hAnsiTheme="minorHAnsi" w:cstheme="minorHAnsi"/>
                <w:b/>
                <w:sz w:val="22"/>
                <w:szCs w:val="22"/>
              </w:rPr>
              <w:t>Persoana de contact:</w:t>
            </w:r>
          </w:p>
        </w:tc>
      </w:tr>
      <w:tr w:rsidR="002A071F" w:rsidRPr="00CC2358" w14:paraId="3C2D1662" w14:textId="77777777" w:rsidTr="00CC2358">
        <w:trPr>
          <w:trHeight w:val="215"/>
        </w:trPr>
        <w:tc>
          <w:tcPr>
            <w:tcW w:w="499" w:type="dxa"/>
            <w:vMerge/>
            <w:vAlign w:val="center"/>
          </w:tcPr>
          <w:p w14:paraId="1C42EFFF" w14:textId="77777777" w:rsidR="002A071F" w:rsidRPr="00CC2358" w:rsidRDefault="002A071F"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4EFDC4AE"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Nume: </w:t>
            </w:r>
            <w:r w:rsidR="00B32F56" w:rsidRPr="00CC2358">
              <w:rPr>
                <w:rFonts w:asciiTheme="minorHAnsi" w:hAnsiTheme="minorHAnsi" w:cstheme="minorHAnsi"/>
                <w:bCs/>
                <w:sz w:val="22"/>
                <w:szCs w:val="22"/>
              </w:rPr>
              <w:t>.....................</w:t>
            </w:r>
          </w:p>
          <w:p w14:paraId="786F2624"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Telefon:</w:t>
            </w:r>
            <w:r w:rsidR="00B32F56" w:rsidRPr="00CC2358">
              <w:rPr>
                <w:rFonts w:asciiTheme="minorHAnsi" w:hAnsiTheme="minorHAnsi" w:cstheme="minorHAnsi"/>
                <w:bCs/>
                <w:sz w:val="22"/>
                <w:szCs w:val="22"/>
              </w:rPr>
              <w:t>.....................</w:t>
            </w:r>
          </w:p>
          <w:p w14:paraId="5B173899" w14:textId="77777777" w:rsidR="002A071F" w:rsidRPr="00CC2358" w:rsidRDefault="002A071F" w:rsidP="002A071F">
            <w:pPr>
              <w:jc w:val="both"/>
              <w:rPr>
                <w:rFonts w:asciiTheme="minorHAnsi" w:hAnsiTheme="minorHAnsi" w:cstheme="minorHAnsi"/>
                <w:bCs/>
                <w:sz w:val="22"/>
                <w:szCs w:val="22"/>
              </w:rPr>
            </w:pPr>
            <w:r w:rsidRPr="00CC2358">
              <w:rPr>
                <w:rFonts w:asciiTheme="minorHAnsi" w:hAnsiTheme="minorHAnsi" w:cstheme="minorHAnsi"/>
                <w:bCs/>
                <w:sz w:val="22"/>
                <w:szCs w:val="22"/>
              </w:rPr>
              <w:t>E-mail:</w:t>
            </w:r>
            <w:r w:rsidR="00B32F56" w:rsidRPr="00CC2358">
              <w:rPr>
                <w:rFonts w:asciiTheme="minorHAnsi" w:hAnsiTheme="minorHAnsi" w:cstheme="minorHAnsi"/>
                <w:bCs/>
                <w:sz w:val="22"/>
                <w:szCs w:val="22"/>
              </w:rPr>
              <w:t>.....................</w:t>
            </w:r>
          </w:p>
          <w:p w14:paraId="24E339CC" w14:textId="77777777" w:rsidR="00030749" w:rsidRPr="00CC2358" w:rsidRDefault="00030749" w:rsidP="002A071F">
            <w:pPr>
              <w:jc w:val="both"/>
              <w:rPr>
                <w:rFonts w:asciiTheme="minorHAnsi" w:hAnsiTheme="minorHAnsi" w:cstheme="minorHAnsi"/>
                <w:bCs/>
                <w:i/>
                <w:iCs/>
                <w:sz w:val="22"/>
                <w:szCs w:val="22"/>
              </w:rPr>
            </w:pPr>
          </w:p>
        </w:tc>
      </w:tr>
      <w:tr w:rsidR="00535CC3" w:rsidRPr="00CC2358" w14:paraId="000D8BC3" w14:textId="77777777" w:rsidTr="00CC2358">
        <w:trPr>
          <w:trHeight w:val="215"/>
        </w:trPr>
        <w:tc>
          <w:tcPr>
            <w:tcW w:w="499" w:type="dxa"/>
            <w:vMerge w:val="restart"/>
            <w:vAlign w:val="center"/>
          </w:tcPr>
          <w:p w14:paraId="28C08E30" w14:textId="17A8F944" w:rsidR="00535CC3" w:rsidRPr="00CC2358" w:rsidRDefault="00535CC3"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7E1B8014" w14:textId="7350255E" w:rsidR="00535CC3" w:rsidRPr="00CC2358" w:rsidRDefault="00192892" w:rsidP="002E57FD">
            <w:pPr>
              <w:jc w:val="both"/>
              <w:rPr>
                <w:rFonts w:asciiTheme="minorHAnsi" w:hAnsiTheme="minorHAnsi" w:cstheme="minorHAnsi"/>
                <w:b/>
                <w:sz w:val="22"/>
                <w:szCs w:val="22"/>
              </w:rPr>
            </w:pPr>
            <w:r w:rsidRPr="00CC2358">
              <w:rPr>
                <w:rFonts w:asciiTheme="minorHAnsi" w:hAnsiTheme="minorHAnsi" w:cstheme="minorHAnsi"/>
                <w:b/>
                <w:sz w:val="22"/>
                <w:szCs w:val="22"/>
              </w:rPr>
              <w:t>Obiectivele proiectului</w:t>
            </w:r>
            <w:r w:rsidR="00DC2C36" w:rsidRPr="00CC2358">
              <w:rPr>
                <w:rFonts w:asciiTheme="minorHAnsi" w:hAnsiTheme="minorHAnsi" w:cstheme="minorHAnsi"/>
                <w:b/>
                <w:sz w:val="22"/>
                <w:szCs w:val="22"/>
              </w:rPr>
              <w:t xml:space="preserve"> de investiție</w:t>
            </w:r>
          </w:p>
        </w:tc>
      </w:tr>
      <w:tr w:rsidR="00192892" w:rsidRPr="00CC2358" w14:paraId="4265FCB3" w14:textId="77777777" w:rsidTr="00CC2358">
        <w:trPr>
          <w:trHeight w:val="107"/>
        </w:trPr>
        <w:tc>
          <w:tcPr>
            <w:tcW w:w="499" w:type="dxa"/>
            <w:vMerge/>
            <w:vAlign w:val="center"/>
          </w:tcPr>
          <w:p w14:paraId="22B75B22" w14:textId="77777777" w:rsidR="00192892" w:rsidRPr="00CC2358" w:rsidRDefault="00192892" w:rsidP="00951D5B">
            <w:pPr>
              <w:pStyle w:val="ListParagraph"/>
              <w:numPr>
                <w:ilvl w:val="0"/>
                <w:numId w:val="30"/>
              </w:numPr>
              <w:jc w:val="center"/>
              <w:rPr>
                <w:rFonts w:asciiTheme="minorHAnsi" w:hAnsiTheme="minorHAnsi" w:cstheme="minorHAnsi"/>
                <w:bCs/>
              </w:rPr>
            </w:pPr>
          </w:p>
        </w:tc>
        <w:tc>
          <w:tcPr>
            <w:tcW w:w="9761" w:type="dxa"/>
          </w:tcPr>
          <w:p w14:paraId="6F2FF008" w14:textId="77777777" w:rsidR="00176F75" w:rsidRPr="00CC2358" w:rsidRDefault="002C124C"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Obiectivul general: </w:t>
            </w:r>
          </w:p>
          <w:p w14:paraId="1D1851BA" w14:textId="12ABDA09" w:rsidR="004A7A4B" w:rsidRPr="00CC2358" w:rsidRDefault="00B671EF"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w:t>
            </w:r>
          </w:p>
          <w:p w14:paraId="14BB057D" w14:textId="77777777" w:rsidR="006D7113" w:rsidRPr="00CC2358" w:rsidRDefault="006D7113" w:rsidP="00253411">
            <w:pPr>
              <w:jc w:val="both"/>
              <w:rPr>
                <w:rFonts w:asciiTheme="minorHAnsi" w:hAnsiTheme="minorHAnsi" w:cstheme="minorHAnsi"/>
                <w:bCs/>
                <w:sz w:val="22"/>
                <w:szCs w:val="22"/>
              </w:rPr>
            </w:pPr>
          </w:p>
          <w:p w14:paraId="490418EC" w14:textId="77777777" w:rsidR="004A7A4B" w:rsidRPr="00CC2358" w:rsidRDefault="004A7A4B" w:rsidP="00253411">
            <w:pPr>
              <w:jc w:val="both"/>
              <w:rPr>
                <w:rFonts w:asciiTheme="minorHAnsi" w:hAnsiTheme="minorHAnsi" w:cstheme="minorHAnsi"/>
                <w:bCs/>
                <w:sz w:val="22"/>
                <w:szCs w:val="22"/>
              </w:rPr>
            </w:pPr>
            <w:r w:rsidRPr="00CC2358">
              <w:rPr>
                <w:rFonts w:asciiTheme="minorHAnsi" w:hAnsiTheme="minorHAnsi" w:cstheme="minorHAnsi"/>
                <w:bCs/>
                <w:sz w:val="22"/>
                <w:szCs w:val="22"/>
              </w:rPr>
              <w:t>Obiectiv</w:t>
            </w:r>
            <w:r w:rsidR="00F35470" w:rsidRPr="00CC2358">
              <w:rPr>
                <w:rFonts w:asciiTheme="minorHAnsi" w:hAnsiTheme="minorHAnsi" w:cstheme="minorHAnsi"/>
                <w:bCs/>
                <w:sz w:val="22"/>
                <w:szCs w:val="22"/>
              </w:rPr>
              <w:t>ul</w:t>
            </w:r>
            <w:r w:rsidRPr="00CC2358">
              <w:rPr>
                <w:rFonts w:asciiTheme="minorHAnsi" w:hAnsiTheme="minorHAnsi" w:cstheme="minorHAnsi"/>
                <w:bCs/>
                <w:sz w:val="22"/>
                <w:szCs w:val="22"/>
              </w:rPr>
              <w:t xml:space="preserve"> specific: </w:t>
            </w:r>
          </w:p>
          <w:p w14:paraId="2CDEC9AE" w14:textId="77777777" w:rsidR="006D7113" w:rsidRPr="00CC2358" w:rsidRDefault="006D7113" w:rsidP="00253411">
            <w:pPr>
              <w:jc w:val="both"/>
              <w:rPr>
                <w:rFonts w:asciiTheme="minorHAnsi" w:hAnsiTheme="minorHAnsi" w:cstheme="minorHAnsi"/>
                <w:bCs/>
                <w:sz w:val="22"/>
                <w:szCs w:val="22"/>
              </w:rPr>
            </w:pPr>
          </w:p>
          <w:p w14:paraId="3A8C4D96" w14:textId="77777777" w:rsidR="00122EA9" w:rsidRPr="00CC2358" w:rsidRDefault="00122EA9" w:rsidP="00122EA9">
            <w:pPr>
              <w:jc w:val="both"/>
              <w:rPr>
                <w:rFonts w:asciiTheme="minorHAnsi" w:hAnsiTheme="minorHAnsi" w:cstheme="minorHAnsi"/>
                <w:bCs/>
                <w:iCs/>
                <w:sz w:val="22"/>
                <w:szCs w:val="22"/>
              </w:rPr>
            </w:pPr>
            <w:r w:rsidRPr="00CC2358">
              <w:rPr>
                <w:rFonts w:asciiTheme="minorHAnsi" w:hAnsiTheme="minorHAnsi" w:cstheme="minorHAnsi"/>
                <w:bCs/>
                <w:iCs/>
                <w:sz w:val="22"/>
                <w:szCs w:val="22"/>
              </w:rPr>
              <w:t>Notă:</w:t>
            </w:r>
          </w:p>
          <w:p w14:paraId="33895520" w14:textId="77777777" w:rsidR="00122EA9" w:rsidRPr="00CC2358" w:rsidRDefault="00122EA9" w:rsidP="00122EA9">
            <w:pPr>
              <w:jc w:val="both"/>
              <w:rPr>
                <w:rFonts w:asciiTheme="minorHAnsi" w:hAnsiTheme="minorHAnsi" w:cstheme="minorHAnsi"/>
                <w:bCs/>
                <w:i/>
                <w:iCs/>
                <w:sz w:val="22"/>
                <w:szCs w:val="22"/>
              </w:rPr>
            </w:pPr>
            <w:r w:rsidRPr="00CC2358">
              <w:rPr>
                <w:rFonts w:asciiTheme="minorHAnsi" w:hAnsiTheme="minorHAnsi" w:cstheme="minorHAnsi"/>
                <w:bCs/>
                <w:i/>
                <w:iCs/>
                <w:sz w:val="22"/>
                <w:szCs w:val="22"/>
              </w:rPr>
              <w:t>Proiectul de investiții trebuie să se înscrie in Obiectivul de Politica 3 „O </w:t>
            </w:r>
            <w:proofErr w:type="spellStart"/>
            <w:r w:rsidRPr="00CC2358">
              <w:rPr>
                <w:rFonts w:asciiTheme="minorHAnsi" w:hAnsiTheme="minorHAnsi" w:cstheme="minorHAnsi"/>
                <w:bCs/>
                <w:i/>
                <w:iCs/>
                <w:sz w:val="22"/>
                <w:szCs w:val="22"/>
              </w:rPr>
              <w:t>Europă</w:t>
            </w:r>
            <w:proofErr w:type="spellEnd"/>
            <w:r w:rsidRPr="00CC2358">
              <w:rPr>
                <w:rFonts w:asciiTheme="minorHAnsi" w:hAnsiTheme="minorHAnsi" w:cstheme="minorHAnsi"/>
                <w:bCs/>
                <w:i/>
                <w:iCs/>
                <w:sz w:val="22"/>
                <w:szCs w:val="22"/>
              </w:rPr>
              <w:t xml:space="preserve"> conectată” – Obiectivul specific „</w:t>
            </w:r>
            <w:r w:rsidRPr="00CC2358">
              <w:rPr>
                <w:rFonts w:asciiTheme="minorHAnsi" w:hAnsiTheme="minorHAnsi" w:cstheme="minorHAnsi"/>
                <w:i/>
                <w:noProof/>
                <w:sz w:val="22"/>
                <w:szCs w:val="22"/>
              </w:rPr>
              <w:t>Dezvoltarea unei mobilități naționale, regionale și locale durabile, reziliente în fața schimbărilor climatice, inteligente și intermodale, inclusiv îmbunătățirea accesului la TEN-T și a mobilității transfrontaliere”</w:t>
            </w:r>
          </w:p>
          <w:p w14:paraId="6A25AA25" w14:textId="77777777" w:rsidR="00CE0FFF" w:rsidRPr="00CC2358" w:rsidRDefault="00CE0FFF" w:rsidP="00B671EF">
            <w:pPr>
              <w:jc w:val="both"/>
              <w:rPr>
                <w:rFonts w:asciiTheme="minorHAnsi" w:hAnsiTheme="minorHAnsi" w:cstheme="minorHAnsi"/>
                <w:bCs/>
                <w:sz w:val="22"/>
                <w:szCs w:val="22"/>
              </w:rPr>
            </w:pPr>
          </w:p>
          <w:p w14:paraId="7E4C413A" w14:textId="77777777" w:rsidR="00A12A4B" w:rsidRPr="00CC2358" w:rsidRDefault="00A12A4B" w:rsidP="00A12A4B">
            <w:pPr>
              <w:jc w:val="both"/>
              <w:rPr>
                <w:rFonts w:asciiTheme="minorHAnsi" w:hAnsiTheme="minorHAnsi" w:cstheme="minorHAnsi"/>
                <w:bCs/>
                <w:i/>
                <w:iCs/>
                <w:sz w:val="22"/>
                <w:szCs w:val="22"/>
              </w:rPr>
            </w:pPr>
            <w:r w:rsidRPr="00CC2358">
              <w:rPr>
                <w:rFonts w:asciiTheme="minorHAnsi" w:hAnsiTheme="minorHAnsi" w:cstheme="minorHAnsi"/>
                <w:bCs/>
                <w:i/>
                <w:iCs/>
                <w:sz w:val="22"/>
                <w:szCs w:val="22"/>
              </w:rPr>
              <w:t xml:space="preserve">Se vor prezenta </w:t>
            </w:r>
            <w:proofErr w:type="spellStart"/>
            <w:r w:rsidRPr="00CC2358">
              <w:rPr>
                <w:rFonts w:asciiTheme="minorHAnsi" w:hAnsiTheme="minorHAnsi" w:cstheme="minorHAnsi"/>
                <w:bCs/>
                <w:i/>
                <w:iCs/>
                <w:sz w:val="22"/>
                <w:szCs w:val="22"/>
              </w:rPr>
              <w:t>urmatoarele</w:t>
            </w:r>
            <w:proofErr w:type="spellEnd"/>
            <w:r w:rsidRPr="00CC2358">
              <w:rPr>
                <w:rFonts w:asciiTheme="minorHAnsi" w:hAnsiTheme="minorHAnsi" w:cstheme="minorHAnsi"/>
                <w:bCs/>
                <w:i/>
                <w:iCs/>
                <w:sz w:val="22"/>
                <w:szCs w:val="22"/>
              </w:rPr>
              <w:t xml:space="preserve"> </w:t>
            </w:r>
            <w:proofErr w:type="spellStart"/>
            <w:r w:rsidRPr="00CC2358">
              <w:rPr>
                <w:rFonts w:asciiTheme="minorHAnsi" w:hAnsiTheme="minorHAnsi" w:cstheme="minorHAnsi"/>
                <w:bCs/>
                <w:i/>
                <w:iCs/>
                <w:sz w:val="22"/>
                <w:szCs w:val="22"/>
              </w:rPr>
              <w:t>informatii</w:t>
            </w:r>
            <w:proofErr w:type="spellEnd"/>
            <w:r w:rsidRPr="00CC2358">
              <w:rPr>
                <w:rFonts w:asciiTheme="minorHAnsi" w:hAnsiTheme="minorHAnsi" w:cstheme="minorHAnsi"/>
                <w:bCs/>
                <w:i/>
                <w:iCs/>
                <w:sz w:val="22"/>
                <w:szCs w:val="22"/>
              </w:rPr>
              <w:t>:</w:t>
            </w:r>
          </w:p>
          <w:p w14:paraId="4E6F5A09" w14:textId="77777777" w:rsidR="00A12A4B" w:rsidRPr="00CC2358" w:rsidRDefault="00A12A4B" w:rsidP="00A12A4B">
            <w:pPr>
              <w:jc w:val="both"/>
              <w:rPr>
                <w:rFonts w:asciiTheme="minorHAnsi" w:hAnsiTheme="minorHAnsi" w:cstheme="minorHAnsi"/>
                <w:bCs/>
                <w:i/>
                <w:iCs/>
                <w:sz w:val="22"/>
                <w:szCs w:val="22"/>
              </w:rPr>
            </w:pPr>
          </w:p>
          <w:p w14:paraId="20DDF0CD" w14:textId="77777777" w:rsidR="00A12A4B" w:rsidRPr="00CC2358" w:rsidRDefault="00A12A4B" w:rsidP="00A12A4B">
            <w:pPr>
              <w:pStyle w:val="ListParagraph"/>
              <w:numPr>
                <w:ilvl w:val="0"/>
                <w:numId w:val="31"/>
              </w:numPr>
              <w:jc w:val="both"/>
              <w:rPr>
                <w:rFonts w:asciiTheme="minorHAnsi" w:hAnsiTheme="minorHAnsi" w:cstheme="minorHAnsi"/>
                <w:i/>
                <w:iCs/>
              </w:rPr>
            </w:pPr>
            <w:proofErr w:type="spellStart"/>
            <w:r w:rsidRPr="00CC2358">
              <w:rPr>
                <w:rFonts w:asciiTheme="minorHAnsi" w:hAnsiTheme="minorHAnsi" w:cstheme="minorHAnsi"/>
                <w:b/>
                <w:bCs/>
                <w:i/>
                <w:iCs/>
              </w:rPr>
              <w:t>Asigurarea</w:t>
            </w:r>
            <w:proofErr w:type="spellEnd"/>
            <w:r w:rsidRPr="00CC2358">
              <w:rPr>
                <w:rFonts w:asciiTheme="minorHAnsi" w:hAnsiTheme="minorHAnsi" w:cstheme="minorHAnsi"/>
                <w:b/>
                <w:bCs/>
                <w:i/>
                <w:iCs/>
              </w:rPr>
              <w:t xml:space="preserve"> </w:t>
            </w:r>
            <w:proofErr w:type="spellStart"/>
            <w:r w:rsidRPr="00CC2358">
              <w:rPr>
                <w:rFonts w:asciiTheme="minorHAnsi" w:hAnsiTheme="minorHAnsi" w:cstheme="minorHAnsi"/>
                <w:b/>
                <w:bCs/>
                <w:i/>
                <w:iCs/>
              </w:rPr>
              <w:t>conectivitatii</w:t>
            </w:r>
            <w:proofErr w:type="spellEnd"/>
            <w:r w:rsidRPr="00CC2358">
              <w:rPr>
                <w:rFonts w:asciiTheme="minorHAnsi" w:hAnsiTheme="minorHAnsi" w:cstheme="minorHAnsi"/>
                <w:b/>
                <w:bCs/>
                <w:i/>
                <w:iCs/>
              </w:rPr>
              <w:t xml:space="preserve"> la </w:t>
            </w:r>
            <w:proofErr w:type="spellStart"/>
            <w:r w:rsidRPr="00CC2358">
              <w:rPr>
                <w:rFonts w:asciiTheme="minorHAnsi" w:hAnsiTheme="minorHAnsi" w:cstheme="minorHAnsi"/>
                <w:b/>
                <w:bCs/>
                <w:i/>
                <w:iCs/>
              </w:rPr>
              <w:t>coridor</w:t>
            </w:r>
            <w:proofErr w:type="spellEnd"/>
            <w:r w:rsidRPr="00CC2358">
              <w:rPr>
                <w:rFonts w:asciiTheme="minorHAnsi" w:hAnsiTheme="minorHAnsi" w:cstheme="minorHAnsi"/>
                <w:b/>
                <w:bCs/>
                <w:i/>
                <w:iCs/>
              </w:rPr>
              <w:t xml:space="preserve"> TEN T</w:t>
            </w:r>
            <w:r w:rsidRPr="00CC2358">
              <w:rPr>
                <w:rFonts w:asciiTheme="minorHAnsi" w:hAnsiTheme="minorHAnsi" w:cstheme="minorHAnsi"/>
                <w:i/>
                <w:iCs/>
              </w:rPr>
              <w:t xml:space="preserve"> (</w:t>
            </w:r>
            <w:proofErr w:type="spellStart"/>
            <w:r w:rsidRPr="00CC2358">
              <w:rPr>
                <w:rFonts w:asciiTheme="minorHAnsi" w:hAnsiTheme="minorHAnsi" w:cstheme="minorHAnsi"/>
                <w:i/>
                <w:iCs/>
              </w:rPr>
              <w:t>directa</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indirecta</w:t>
            </w:r>
            <w:proofErr w:type="spellEnd"/>
            <w:r w:rsidRPr="00CC2358">
              <w:rPr>
                <w:rFonts w:asciiTheme="minorHAnsi" w:hAnsiTheme="minorHAnsi" w:cstheme="minorHAnsi"/>
                <w:i/>
                <w:iCs/>
              </w:rPr>
              <w:t>)</w:t>
            </w:r>
          </w:p>
          <w:p w14:paraId="1830BBFE" w14:textId="233FCFA6" w:rsidR="00A12A4B" w:rsidRPr="00CC2358" w:rsidRDefault="00A12A4B" w:rsidP="00A12A4B">
            <w:pPr>
              <w:pStyle w:val="ListParagraph"/>
              <w:numPr>
                <w:ilvl w:val="0"/>
                <w:numId w:val="33"/>
              </w:numPr>
              <w:jc w:val="both"/>
              <w:rPr>
                <w:rFonts w:asciiTheme="minorHAnsi" w:hAnsiTheme="minorHAnsi" w:cstheme="minorHAnsi"/>
                <w:i/>
                <w:iCs/>
              </w:rPr>
            </w:pPr>
            <w:proofErr w:type="spellStart"/>
            <w:r w:rsidRPr="00CC2358">
              <w:rPr>
                <w:rFonts w:asciiTheme="minorHAnsi" w:hAnsiTheme="minorHAnsi" w:cstheme="minorHAnsi"/>
                <w:i/>
                <w:iCs/>
              </w:rPr>
              <w:lastRenderedPageBreak/>
              <w:t>drumul</w:t>
            </w:r>
            <w:proofErr w:type="spellEnd"/>
            <w:r w:rsidRPr="00CC2358">
              <w:rPr>
                <w:rFonts w:asciiTheme="minorHAnsi" w:hAnsiTheme="minorHAnsi" w:cstheme="minorHAnsi"/>
                <w:i/>
                <w:iCs/>
              </w:rPr>
              <w:t xml:space="preserve">(rile) </w:t>
            </w:r>
            <w:proofErr w:type="spellStart"/>
            <w:r w:rsidRPr="00CC2358">
              <w:rPr>
                <w:rFonts w:asciiTheme="minorHAnsi" w:hAnsiTheme="minorHAnsi" w:cstheme="minorHAnsi"/>
                <w:i/>
                <w:iCs/>
              </w:rPr>
              <w:t>județen</w:t>
            </w:r>
            <w:proofErr w:type="spellEnd"/>
            <w:r w:rsidRPr="00CC2358">
              <w:rPr>
                <w:rFonts w:asciiTheme="minorHAnsi" w:hAnsiTheme="minorHAnsi" w:cstheme="minorHAnsi"/>
                <w:i/>
                <w:iCs/>
              </w:rPr>
              <w:t xml:space="preserve">(e) </w:t>
            </w:r>
            <w:proofErr w:type="spellStart"/>
            <w:r w:rsidRPr="00CC2358">
              <w:rPr>
                <w:rFonts w:asciiTheme="minorHAnsi" w:hAnsiTheme="minorHAnsi" w:cstheme="minorHAnsi"/>
                <w:i/>
                <w:iCs/>
              </w:rPr>
              <w:t>ce</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fac</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obiectul</w:t>
            </w:r>
            <w:proofErr w:type="spellEnd"/>
            <w:r w:rsidRPr="00CC2358">
              <w:rPr>
                <w:rFonts w:asciiTheme="minorHAnsi" w:hAnsiTheme="minorHAnsi" w:cstheme="minorHAnsi"/>
                <w:i/>
                <w:iCs/>
              </w:rPr>
              <w:t xml:space="preserve"> </w:t>
            </w:r>
            <w:proofErr w:type="spellStart"/>
            <w:r w:rsidRPr="00CC2358">
              <w:rPr>
                <w:rFonts w:asciiTheme="minorHAnsi" w:hAnsiTheme="minorHAnsi" w:cstheme="minorHAnsi"/>
                <w:i/>
                <w:iCs/>
              </w:rPr>
              <w:t>proiect</w:t>
            </w:r>
            <w:r w:rsidR="00AD6072" w:rsidRPr="00CC2358">
              <w:rPr>
                <w:rFonts w:asciiTheme="minorHAnsi" w:hAnsiTheme="minorHAnsi" w:cstheme="minorHAnsi"/>
                <w:i/>
                <w:iCs/>
              </w:rPr>
              <w:t>ului</w:t>
            </w:r>
            <w:proofErr w:type="spellEnd"/>
            <w:r w:rsidR="00AD6072" w:rsidRPr="00CC2358">
              <w:rPr>
                <w:rFonts w:asciiTheme="minorHAnsi" w:hAnsiTheme="minorHAnsi" w:cstheme="minorHAnsi"/>
                <w:i/>
                <w:iCs/>
              </w:rPr>
              <w:t xml:space="preserve"> </w:t>
            </w:r>
            <w:proofErr w:type="spellStart"/>
            <w:r w:rsidR="00AD6072" w:rsidRPr="00CC2358">
              <w:rPr>
                <w:rFonts w:asciiTheme="minorHAnsi" w:hAnsiTheme="minorHAnsi" w:cstheme="minorHAnsi"/>
                <w:i/>
                <w:iCs/>
              </w:rPr>
              <w:t>asigura</w:t>
            </w:r>
            <w:proofErr w:type="spellEnd"/>
            <w:r w:rsidR="00AD6072" w:rsidRPr="00CC2358">
              <w:rPr>
                <w:rFonts w:asciiTheme="minorHAnsi" w:hAnsiTheme="minorHAnsi" w:cstheme="minorHAnsi"/>
                <w:i/>
                <w:iCs/>
              </w:rPr>
              <w:t xml:space="preserve"> </w:t>
            </w:r>
            <w:proofErr w:type="spellStart"/>
            <w:r w:rsidR="00AD6072" w:rsidRPr="00CC2358">
              <w:rPr>
                <w:rFonts w:asciiTheme="minorHAnsi" w:hAnsiTheme="minorHAnsi" w:cstheme="minorHAnsi"/>
                <w:i/>
                <w:iCs/>
              </w:rPr>
              <w:t>conectivitatea</w:t>
            </w:r>
            <w:proofErr w:type="spellEnd"/>
            <w:r w:rsidR="00AD6072" w:rsidRPr="00CC2358">
              <w:rPr>
                <w:rFonts w:asciiTheme="minorHAnsi" w:hAnsiTheme="minorHAnsi" w:cstheme="minorHAnsi"/>
                <w:i/>
                <w:iCs/>
              </w:rPr>
              <w:t xml:space="preserve"> direct</w:t>
            </w:r>
            <w:r w:rsidR="00AD6072" w:rsidRPr="00CC2358">
              <w:rPr>
                <w:rFonts w:asciiTheme="minorHAnsi" w:hAnsiTheme="minorHAnsi" w:cstheme="minorHAnsi"/>
                <w:i/>
                <w:iCs/>
                <w:lang w:val="ro-RO"/>
              </w:rPr>
              <w:t>ă sau indirectă</w:t>
            </w:r>
            <w:r w:rsidR="00AD6072" w:rsidRPr="00CC2358">
              <w:rPr>
                <w:rFonts w:asciiTheme="minorHAnsi" w:hAnsiTheme="minorHAnsi" w:cstheme="minorHAnsi"/>
                <w:i/>
                <w:iCs/>
              </w:rPr>
              <w:t xml:space="preserve"> la</w:t>
            </w:r>
            <w:r w:rsidRPr="00CC2358">
              <w:rPr>
                <w:rFonts w:asciiTheme="minorHAnsi" w:hAnsiTheme="minorHAnsi" w:cstheme="minorHAnsi"/>
                <w:i/>
                <w:iCs/>
              </w:rPr>
              <w:t xml:space="preserve"> </w:t>
            </w:r>
            <w:proofErr w:type="spellStart"/>
            <w:r w:rsidRPr="00CC2358">
              <w:rPr>
                <w:rFonts w:asciiTheme="minorHAnsi" w:hAnsiTheme="minorHAnsi" w:cstheme="minorHAnsi"/>
                <w:i/>
                <w:iCs/>
              </w:rPr>
              <w:t>coridor</w:t>
            </w:r>
            <w:r w:rsidR="00AD6072" w:rsidRPr="00CC2358">
              <w:rPr>
                <w:rFonts w:asciiTheme="minorHAnsi" w:hAnsiTheme="minorHAnsi" w:cstheme="minorHAnsi"/>
                <w:i/>
                <w:iCs/>
              </w:rPr>
              <w:t>ul</w:t>
            </w:r>
            <w:proofErr w:type="spellEnd"/>
            <w:r w:rsidRPr="00CC2358">
              <w:rPr>
                <w:rFonts w:asciiTheme="minorHAnsi" w:hAnsiTheme="minorHAnsi" w:cstheme="minorHAnsi"/>
                <w:i/>
                <w:iCs/>
              </w:rPr>
              <w:t xml:space="preserve"> TEN T </w:t>
            </w:r>
            <w:proofErr w:type="spellStart"/>
            <w:r w:rsidRPr="00CC2358">
              <w:rPr>
                <w:rFonts w:asciiTheme="minorHAnsi" w:hAnsiTheme="minorHAnsi" w:cstheme="minorHAnsi"/>
                <w:i/>
                <w:iCs/>
              </w:rPr>
              <w:t>rutier</w:t>
            </w:r>
            <w:proofErr w:type="spellEnd"/>
            <w:r w:rsidR="00AD6072" w:rsidRPr="00CC2358">
              <w:rPr>
                <w:rFonts w:asciiTheme="minorHAnsi" w:hAnsiTheme="minorHAnsi" w:cstheme="minorHAnsi"/>
                <w:i/>
                <w:iCs/>
              </w:rPr>
              <w:t xml:space="preserve"> (se </w:t>
            </w:r>
            <w:proofErr w:type="spellStart"/>
            <w:r w:rsidR="00AD6072" w:rsidRPr="00CC2358">
              <w:rPr>
                <w:rFonts w:asciiTheme="minorHAnsi" w:hAnsiTheme="minorHAnsi" w:cstheme="minorHAnsi"/>
                <w:i/>
                <w:iCs/>
              </w:rPr>
              <w:t>specifica</w:t>
            </w:r>
            <w:proofErr w:type="spellEnd"/>
            <w:r w:rsidR="00AD6072" w:rsidRPr="00CC2358">
              <w:rPr>
                <w:rFonts w:asciiTheme="minorHAnsi" w:hAnsiTheme="minorHAnsi" w:cstheme="minorHAnsi"/>
                <w:i/>
                <w:iCs/>
              </w:rPr>
              <w:t xml:space="preserve"> care corridor).</w:t>
            </w:r>
          </w:p>
          <w:p w14:paraId="20A8CF39" w14:textId="77777777" w:rsidR="00A12A4B" w:rsidRPr="00CC2358" w:rsidRDefault="00A12A4B" w:rsidP="00A12A4B">
            <w:pPr>
              <w:jc w:val="both"/>
              <w:rPr>
                <w:rFonts w:asciiTheme="minorHAnsi" w:hAnsiTheme="minorHAnsi" w:cstheme="minorHAnsi"/>
                <w:b/>
                <w:bCs/>
                <w:i/>
                <w:iCs/>
                <w:sz w:val="22"/>
                <w:szCs w:val="22"/>
              </w:rPr>
            </w:pPr>
          </w:p>
          <w:p w14:paraId="3319C147" w14:textId="77777777" w:rsidR="00A12A4B" w:rsidRPr="00CC2358" w:rsidRDefault="00A12A4B" w:rsidP="00A12A4B">
            <w:pPr>
              <w:jc w:val="both"/>
              <w:rPr>
                <w:rFonts w:asciiTheme="minorHAnsi" w:hAnsiTheme="minorHAnsi" w:cstheme="minorHAnsi"/>
                <w:i/>
                <w:iCs/>
                <w:sz w:val="22"/>
                <w:szCs w:val="22"/>
              </w:rPr>
            </w:pPr>
          </w:p>
          <w:p w14:paraId="7E18978E" w14:textId="6668EC6C" w:rsidR="00A12A4B" w:rsidRPr="00CC2358" w:rsidRDefault="00A12A4B" w:rsidP="00A12A4B">
            <w:pPr>
              <w:pStyle w:val="ListParagraph"/>
              <w:numPr>
                <w:ilvl w:val="0"/>
                <w:numId w:val="31"/>
              </w:numPr>
              <w:jc w:val="both"/>
              <w:rPr>
                <w:rFonts w:asciiTheme="minorHAnsi" w:hAnsiTheme="minorHAnsi" w:cstheme="minorHAnsi"/>
                <w:i/>
                <w:iCs/>
                <w:highlight w:val="yellow"/>
              </w:rPr>
            </w:pPr>
            <w:proofErr w:type="spellStart"/>
            <w:r w:rsidRPr="00CC2358">
              <w:rPr>
                <w:rFonts w:asciiTheme="minorHAnsi" w:hAnsiTheme="minorHAnsi" w:cstheme="minorHAnsi"/>
                <w:b/>
                <w:bCs/>
                <w:i/>
                <w:iCs/>
                <w:highlight w:val="yellow"/>
                <w:lang w:eastAsia="ro-RO"/>
              </w:rPr>
              <w:t>Impactul</w:t>
            </w:r>
            <w:proofErr w:type="spellEnd"/>
            <w:r w:rsidRPr="00CC2358">
              <w:rPr>
                <w:rFonts w:asciiTheme="minorHAnsi" w:hAnsiTheme="minorHAnsi" w:cstheme="minorHAnsi"/>
                <w:b/>
                <w:bCs/>
                <w:i/>
                <w:iCs/>
                <w:highlight w:val="yellow"/>
                <w:lang w:eastAsia="ro-RO"/>
              </w:rPr>
              <w:t xml:space="preserve"> </w:t>
            </w:r>
            <w:proofErr w:type="spellStart"/>
            <w:r w:rsidRPr="00CC2358">
              <w:rPr>
                <w:rFonts w:asciiTheme="minorHAnsi" w:hAnsiTheme="minorHAnsi" w:cstheme="minorHAnsi"/>
                <w:b/>
                <w:bCs/>
                <w:i/>
                <w:iCs/>
                <w:highlight w:val="yellow"/>
                <w:lang w:eastAsia="ro-RO"/>
              </w:rPr>
              <w:t>proiectului</w:t>
            </w:r>
            <w:proofErr w:type="spellEnd"/>
            <w:r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asupra</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dezvoltării</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economice</w:t>
            </w:r>
            <w:proofErr w:type="spellEnd"/>
            <w:r w:rsidR="00717A86" w:rsidRPr="00CC2358">
              <w:rPr>
                <w:rFonts w:asciiTheme="minorHAnsi" w:hAnsiTheme="minorHAnsi" w:cstheme="minorHAnsi"/>
                <w:b/>
                <w:bCs/>
                <w:i/>
                <w:iCs/>
                <w:highlight w:val="yellow"/>
                <w:lang w:eastAsia="ro-RO"/>
              </w:rPr>
              <w:t xml:space="preserve"> la </w:t>
            </w:r>
            <w:proofErr w:type="spellStart"/>
            <w:r w:rsidR="00717A86" w:rsidRPr="00CC2358">
              <w:rPr>
                <w:rFonts w:asciiTheme="minorHAnsi" w:hAnsiTheme="minorHAnsi" w:cstheme="minorHAnsi"/>
                <w:b/>
                <w:bCs/>
                <w:i/>
                <w:iCs/>
                <w:highlight w:val="yellow"/>
                <w:lang w:eastAsia="ro-RO"/>
              </w:rPr>
              <w:t>nivel</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județean</w:t>
            </w:r>
            <w:proofErr w:type="spellEnd"/>
            <w:r w:rsidR="00717A86" w:rsidRPr="00CC2358">
              <w:rPr>
                <w:rFonts w:asciiTheme="minorHAnsi" w:hAnsiTheme="minorHAnsi" w:cstheme="minorHAnsi"/>
                <w:b/>
                <w:bCs/>
                <w:i/>
                <w:iCs/>
                <w:highlight w:val="yellow"/>
                <w:lang w:eastAsia="ro-RO"/>
              </w:rPr>
              <w:t xml:space="preserve"> </w:t>
            </w:r>
            <w:proofErr w:type="spellStart"/>
            <w:r w:rsidR="00717A86" w:rsidRPr="00CC2358">
              <w:rPr>
                <w:rFonts w:asciiTheme="minorHAnsi" w:hAnsiTheme="minorHAnsi" w:cstheme="minorHAnsi"/>
                <w:b/>
                <w:bCs/>
                <w:i/>
                <w:iCs/>
                <w:highlight w:val="yellow"/>
                <w:lang w:eastAsia="ro-RO"/>
              </w:rPr>
              <w:t>sau</w:t>
            </w:r>
            <w:proofErr w:type="spellEnd"/>
            <w:r w:rsidR="00717A86" w:rsidRPr="00CC2358">
              <w:rPr>
                <w:rFonts w:asciiTheme="minorHAnsi" w:hAnsiTheme="minorHAnsi" w:cstheme="minorHAnsi"/>
                <w:b/>
                <w:bCs/>
                <w:i/>
                <w:iCs/>
                <w:highlight w:val="yellow"/>
                <w:lang w:eastAsia="ro-RO"/>
              </w:rPr>
              <w:t xml:space="preserve"> regional</w:t>
            </w:r>
            <w:r w:rsidRPr="00CC2358">
              <w:rPr>
                <w:rFonts w:asciiTheme="minorHAnsi" w:hAnsiTheme="minorHAnsi" w:cstheme="minorHAnsi"/>
                <w:b/>
                <w:bCs/>
                <w:i/>
                <w:iCs/>
                <w:highlight w:val="yellow"/>
                <w:lang w:eastAsia="ro-RO"/>
              </w:rPr>
              <w:t xml:space="preserve">: </w:t>
            </w:r>
          </w:p>
          <w:p w14:paraId="5F7D0AA9" w14:textId="4E1F02D8" w:rsidR="00DC4EA2" w:rsidRPr="00CC2358" w:rsidRDefault="00DC4EA2" w:rsidP="00DC4EA2">
            <w:pPr>
              <w:pStyle w:val="ListParagraph"/>
              <w:numPr>
                <w:ilvl w:val="0"/>
                <w:numId w:val="15"/>
              </w:numPr>
              <w:jc w:val="both"/>
              <w:rPr>
                <w:rFonts w:asciiTheme="minorHAnsi" w:hAnsiTheme="minorHAnsi" w:cstheme="minorHAnsi"/>
                <w:i/>
                <w:iCs/>
                <w:lang w:val="it-IT"/>
              </w:rPr>
            </w:pPr>
            <w:proofErr w:type="spellStart"/>
            <w:r w:rsidRPr="00CC2358">
              <w:rPr>
                <w:rFonts w:asciiTheme="minorHAnsi" w:hAnsiTheme="minorHAnsi" w:cstheme="minorHAnsi"/>
                <w:i/>
                <w:iCs/>
                <w:lang w:eastAsia="ro-RO"/>
              </w:rPr>
              <w:t>Nr</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localitati</w:t>
            </w:r>
            <w:proofErr w:type="spellEnd"/>
            <w:r w:rsidRPr="00CC2358">
              <w:rPr>
                <w:rFonts w:asciiTheme="minorHAnsi" w:hAnsiTheme="minorHAnsi" w:cstheme="minorHAnsi"/>
                <w:i/>
                <w:iCs/>
                <w:lang w:eastAsia="ro-RO"/>
              </w:rPr>
              <w:t xml:space="preserve">, </w:t>
            </w:r>
            <w:proofErr w:type="spellStart"/>
            <w:r w:rsidR="00F94D29" w:rsidRPr="00CC2358">
              <w:rPr>
                <w:rFonts w:asciiTheme="minorHAnsi" w:hAnsiTheme="minorHAnsi" w:cstheme="minorHAnsi"/>
                <w:i/>
                <w:iCs/>
                <w:lang w:eastAsia="ro-RO"/>
              </w:rPr>
              <w:t>și</w:t>
            </w:r>
            <w:proofErr w:type="spellEnd"/>
            <w:r w:rsidR="00F94D29" w:rsidRPr="00CC2358">
              <w:rPr>
                <w:rFonts w:asciiTheme="minorHAnsi" w:hAnsiTheme="minorHAnsi" w:cstheme="minorHAnsi"/>
                <w:i/>
                <w:iCs/>
                <w:lang w:eastAsia="ro-RO"/>
              </w:rPr>
              <w:t xml:space="preserve"> </w:t>
            </w:r>
            <w:proofErr w:type="spellStart"/>
            <w:r w:rsidR="00F94D29" w:rsidRPr="00CC2358">
              <w:rPr>
                <w:rFonts w:asciiTheme="minorHAnsi" w:hAnsiTheme="minorHAnsi" w:cstheme="minorHAnsi"/>
                <w:i/>
                <w:iCs/>
                <w:lang w:eastAsia="ro-RO"/>
              </w:rPr>
              <w:t>N</w:t>
            </w:r>
            <w:r w:rsidRPr="00CC2358">
              <w:rPr>
                <w:rFonts w:asciiTheme="minorHAnsi" w:hAnsiTheme="minorHAnsi" w:cstheme="minorHAnsi"/>
                <w:i/>
                <w:iCs/>
                <w:lang w:eastAsia="ro-RO"/>
              </w:rPr>
              <w:t>r</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locuitori</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deserviti</w:t>
            </w:r>
            <w:proofErr w:type="spellEnd"/>
            <w:r w:rsidRPr="00CC2358">
              <w:rPr>
                <w:rFonts w:asciiTheme="minorHAnsi" w:hAnsiTheme="minorHAnsi" w:cstheme="minorHAnsi"/>
                <w:i/>
                <w:iCs/>
                <w:lang w:eastAsia="ro-RO"/>
              </w:rPr>
              <w:t xml:space="preserve">, </w:t>
            </w:r>
          </w:p>
          <w:p w14:paraId="5EDF950D" w14:textId="00D64DC0" w:rsidR="00DC4EA2" w:rsidRPr="00CC2358" w:rsidRDefault="00DC4EA2" w:rsidP="00DC4EA2">
            <w:pPr>
              <w:pStyle w:val="ListParagraph"/>
              <w:numPr>
                <w:ilvl w:val="0"/>
                <w:numId w:val="15"/>
              </w:numPr>
              <w:jc w:val="both"/>
              <w:rPr>
                <w:rFonts w:asciiTheme="minorHAnsi" w:hAnsiTheme="minorHAnsi" w:cstheme="minorHAnsi"/>
                <w:i/>
                <w:iCs/>
                <w:lang w:val="it-IT"/>
              </w:rPr>
            </w:pPr>
            <w:proofErr w:type="spellStart"/>
            <w:r w:rsidRPr="00CC2358">
              <w:rPr>
                <w:rFonts w:asciiTheme="minorHAnsi" w:hAnsiTheme="minorHAnsi" w:cstheme="minorHAnsi"/>
                <w:i/>
                <w:iCs/>
                <w:lang w:eastAsia="ro-RO"/>
              </w:rPr>
              <w:t>Nr</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Firme</w:t>
            </w:r>
            <w:proofErr w:type="spellEnd"/>
            <w:r w:rsidRPr="00CC2358">
              <w:rPr>
                <w:rFonts w:asciiTheme="minorHAnsi" w:hAnsiTheme="minorHAnsi" w:cstheme="minorHAnsi"/>
                <w:i/>
                <w:iCs/>
                <w:lang w:eastAsia="ro-RO"/>
              </w:rPr>
              <w:t>/</w:t>
            </w:r>
            <w:proofErr w:type="spellStart"/>
            <w:r w:rsidRPr="00CC2358">
              <w:rPr>
                <w:rFonts w:asciiTheme="minorHAnsi" w:hAnsiTheme="minorHAnsi" w:cstheme="minorHAnsi"/>
                <w:i/>
                <w:iCs/>
                <w:lang w:eastAsia="ro-RO"/>
              </w:rPr>
              <w:t>entitati</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economice</w:t>
            </w:r>
            <w:proofErr w:type="spellEnd"/>
            <w:r w:rsidRPr="00CC2358">
              <w:rPr>
                <w:rFonts w:asciiTheme="minorHAnsi" w:hAnsiTheme="minorHAnsi" w:cstheme="minorHAnsi"/>
                <w:i/>
                <w:iCs/>
                <w:lang w:eastAsia="ro-RO"/>
              </w:rPr>
              <w:t xml:space="preserve"> </w:t>
            </w:r>
            <w:proofErr w:type="spellStart"/>
            <w:r w:rsidRPr="00CC2358">
              <w:rPr>
                <w:rFonts w:asciiTheme="minorHAnsi" w:hAnsiTheme="minorHAnsi" w:cstheme="minorHAnsi"/>
                <w:i/>
                <w:iCs/>
                <w:lang w:eastAsia="ro-RO"/>
              </w:rPr>
              <w:t>deservite</w:t>
            </w:r>
            <w:proofErr w:type="spellEnd"/>
            <w:r w:rsidRPr="00CC2358">
              <w:rPr>
                <w:rFonts w:asciiTheme="minorHAnsi" w:hAnsiTheme="minorHAnsi" w:cstheme="minorHAnsi"/>
                <w:i/>
                <w:iCs/>
                <w:lang w:eastAsia="ro-RO"/>
              </w:rPr>
              <w:t xml:space="preserve">, </w:t>
            </w:r>
          </w:p>
        </w:tc>
      </w:tr>
      <w:tr w:rsidR="00FD470D" w:rsidRPr="00CC2358" w14:paraId="6BAAA85E" w14:textId="77777777" w:rsidTr="00CC2358">
        <w:trPr>
          <w:trHeight w:val="197"/>
        </w:trPr>
        <w:tc>
          <w:tcPr>
            <w:tcW w:w="499" w:type="dxa"/>
            <w:vMerge w:val="restart"/>
            <w:vAlign w:val="center"/>
          </w:tcPr>
          <w:p w14:paraId="5D9C24DC" w14:textId="486F5848"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4A3EF0DA" w14:textId="0B117744" w:rsidR="00FD470D" w:rsidRPr="00CC2358" w:rsidRDefault="00FD470D" w:rsidP="00253411">
            <w:pPr>
              <w:jc w:val="both"/>
              <w:rPr>
                <w:rFonts w:asciiTheme="minorHAnsi" w:hAnsiTheme="minorHAnsi" w:cstheme="minorHAnsi"/>
                <w:b/>
                <w:sz w:val="22"/>
                <w:szCs w:val="22"/>
              </w:rPr>
            </w:pPr>
            <w:r w:rsidRPr="00CC2358">
              <w:rPr>
                <w:rFonts w:asciiTheme="minorHAnsi" w:hAnsiTheme="minorHAnsi" w:cstheme="minorHAnsi"/>
                <w:b/>
                <w:sz w:val="22"/>
                <w:szCs w:val="22"/>
              </w:rPr>
              <w:t xml:space="preserve">Rezultate </w:t>
            </w:r>
            <w:proofErr w:type="spellStart"/>
            <w:r w:rsidRPr="00CC2358">
              <w:rPr>
                <w:rFonts w:asciiTheme="minorHAnsi" w:hAnsiTheme="minorHAnsi" w:cstheme="minorHAnsi"/>
                <w:b/>
                <w:sz w:val="22"/>
                <w:szCs w:val="22"/>
              </w:rPr>
              <w:t>aşteptate</w:t>
            </w:r>
            <w:proofErr w:type="spellEnd"/>
            <w:r w:rsidR="00DC2C36" w:rsidRPr="00CC2358">
              <w:rPr>
                <w:rFonts w:asciiTheme="minorHAnsi" w:hAnsiTheme="minorHAnsi" w:cstheme="minorHAnsi"/>
                <w:b/>
                <w:sz w:val="22"/>
                <w:szCs w:val="22"/>
              </w:rPr>
              <w:t xml:space="preserve"> ale proiectului de investiție</w:t>
            </w:r>
          </w:p>
        </w:tc>
      </w:tr>
      <w:tr w:rsidR="00FD470D" w:rsidRPr="00CC2358" w14:paraId="62310363" w14:textId="77777777" w:rsidTr="00CC2358">
        <w:trPr>
          <w:trHeight w:val="197"/>
        </w:trPr>
        <w:tc>
          <w:tcPr>
            <w:tcW w:w="499" w:type="dxa"/>
            <w:vMerge/>
            <w:vAlign w:val="center"/>
          </w:tcPr>
          <w:p w14:paraId="0D0A21CD" w14:textId="77777777"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auto"/>
          </w:tcPr>
          <w:p w14:paraId="5F50C6EB" w14:textId="2EAA9B64" w:rsidR="007F26D7" w:rsidRPr="00CC2358" w:rsidRDefault="0048656B" w:rsidP="007F26D7">
            <w:pPr>
              <w:pStyle w:val="ListParagraph"/>
              <w:spacing w:after="0" w:line="240" w:lineRule="auto"/>
              <w:ind w:left="0"/>
              <w:jc w:val="both"/>
              <w:rPr>
                <w:rFonts w:asciiTheme="minorHAnsi" w:eastAsia="Calibri" w:hAnsiTheme="minorHAnsi" w:cstheme="minorHAnsi"/>
                <w:bCs/>
                <w:i/>
                <w:iCs/>
                <w:lang w:val="ro-RO" w:eastAsia="en-US"/>
              </w:rPr>
            </w:pPr>
            <w:r w:rsidRPr="00CC2358">
              <w:rPr>
                <w:rFonts w:asciiTheme="minorHAnsi" w:hAnsiTheme="minorHAnsi" w:cstheme="minorHAnsi"/>
                <w:i/>
                <w:iCs/>
                <w:color w:val="FF0000"/>
              </w:rPr>
              <w:t xml:space="preserve"> </w:t>
            </w:r>
            <w:r w:rsidR="007F26D7" w:rsidRPr="00CC2358">
              <w:rPr>
                <w:rFonts w:asciiTheme="minorHAnsi" w:eastAsia="Calibri" w:hAnsiTheme="minorHAnsi" w:cstheme="minorHAnsi"/>
                <w:bCs/>
                <w:i/>
                <w:iCs/>
                <w:lang w:val="ro-RO" w:eastAsia="en-US"/>
              </w:rPr>
              <w:t>Se vor avea in vedere tipurile de Indicatori din propunerea de Regulament privind fondurile europene destinate politicii de coeziune 2021-202</w:t>
            </w:r>
            <w:r w:rsidR="00F941B9" w:rsidRPr="00CC2358">
              <w:rPr>
                <w:rFonts w:asciiTheme="minorHAnsi" w:eastAsia="Calibri" w:hAnsiTheme="minorHAnsi" w:cstheme="minorHAnsi"/>
                <w:bCs/>
                <w:i/>
                <w:iCs/>
                <w:lang w:val="ro-RO" w:eastAsia="en-US"/>
              </w:rPr>
              <w:t xml:space="preserve"> și POR N-V 2021-2027 publicat sub formă de </w:t>
            </w:r>
            <w:proofErr w:type="spellStart"/>
            <w:r w:rsidR="00F941B9" w:rsidRPr="00CC2358">
              <w:rPr>
                <w:rFonts w:asciiTheme="minorHAnsi" w:eastAsia="Calibri" w:hAnsiTheme="minorHAnsi" w:cstheme="minorHAnsi"/>
                <w:bCs/>
                <w:i/>
                <w:iCs/>
                <w:lang w:val="ro-RO" w:eastAsia="en-US"/>
              </w:rPr>
              <w:t>draft</w:t>
            </w:r>
            <w:proofErr w:type="spellEnd"/>
            <w:r w:rsidR="007F26D7" w:rsidRPr="00CC2358">
              <w:rPr>
                <w:rFonts w:asciiTheme="minorHAnsi" w:eastAsia="Calibri" w:hAnsiTheme="minorHAnsi" w:cstheme="minorHAnsi"/>
                <w:bCs/>
                <w:i/>
                <w:iCs/>
                <w:lang w:val="ro-RO" w:eastAsia="en-US"/>
              </w:rPr>
              <w:t xml:space="preserve"> respectiv:</w:t>
            </w:r>
          </w:p>
          <w:p w14:paraId="692D3B18" w14:textId="7A3903D0" w:rsidR="00F8243C" w:rsidRPr="00CC2358" w:rsidRDefault="00F8243C" w:rsidP="007F26D7">
            <w:pPr>
              <w:pStyle w:val="ListParagraph"/>
              <w:spacing w:after="0" w:line="240" w:lineRule="auto"/>
              <w:ind w:left="0"/>
              <w:jc w:val="both"/>
              <w:rPr>
                <w:rFonts w:asciiTheme="minorHAnsi" w:eastAsia="Calibri" w:hAnsiTheme="minorHAnsi" w:cstheme="minorHAnsi"/>
                <w:bCs/>
                <w:i/>
                <w:iCs/>
                <w:lang w:val="ro-RO" w:eastAsia="en-US"/>
              </w:rPr>
            </w:pPr>
          </w:p>
          <w:p w14:paraId="785444C9" w14:textId="77777777" w:rsidR="00CC2358" w:rsidRPr="00CC2358" w:rsidRDefault="00CC2358" w:rsidP="007F26D7">
            <w:pPr>
              <w:pStyle w:val="ListParagraph"/>
              <w:spacing w:after="0" w:line="240" w:lineRule="auto"/>
              <w:ind w:left="0"/>
              <w:jc w:val="both"/>
              <w:rPr>
                <w:rFonts w:asciiTheme="minorHAnsi" w:eastAsia="Calibri" w:hAnsiTheme="minorHAnsi" w:cstheme="minorHAnsi"/>
                <w:bCs/>
                <w:i/>
                <w:iCs/>
                <w:lang w:val="ro-RO" w:eastAsia="en-US"/>
              </w:rPr>
            </w:pPr>
          </w:p>
          <w:p w14:paraId="0036DD94" w14:textId="0F8D976E" w:rsidR="001F2C42" w:rsidRPr="00CC2358" w:rsidRDefault="001F2C42" w:rsidP="00CC2358">
            <w:pPr>
              <w:pStyle w:val="ListParagraph"/>
              <w:numPr>
                <w:ilvl w:val="0"/>
                <w:numId w:val="47"/>
              </w:numPr>
              <w:spacing w:before="240"/>
              <w:jc w:val="both"/>
              <w:rPr>
                <w:rFonts w:asciiTheme="minorHAnsi" w:hAnsiTheme="minorHAnsi" w:cstheme="minorHAnsi"/>
                <w:b/>
                <w:lang w:val="ro-RO"/>
              </w:rPr>
            </w:pPr>
            <w:r w:rsidRPr="00CC2358">
              <w:rPr>
                <w:rFonts w:asciiTheme="minorHAnsi" w:hAnsiTheme="minorHAnsi" w:cstheme="minorHAnsi"/>
                <w:b/>
                <w:lang w:val="ro-RO"/>
              </w:rPr>
              <w:t>RCO 44 Lungimea drumurilor noi sau reabilitate – din afara TEN-T.</w:t>
            </w:r>
          </w:p>
          <w:p w14:paraId="4A949E16" w14:textId="1E30C21E" w:rsidR="001F2C42" w:rsidRPr="00CC2358" w:rsidRDefault="001F2C42" w:rsidP="00CC2358">
            <w:pPr>
              <w:pStyle w:val="ListParagraph"/>
              <w:spacing w:before="240"/>
              <w:ind w:left="1080"/>
              <w:jc w:val="both"/>
              <w:rPr>
                <w:rFonts w:asciiTheme="minorHAnsi" w:hAnsiTheme="minorHAnsi" w:cstheme="minorHAnsi"/>
                <w:lang w:val="ro-RO"/>
              </w:rPr>
            </w:pPr>
            <w:r w:rsidRPr="00CC2358">
              <w:rPr>
                <w:rFonts w:asciiTheme="minorHAnsi" w:hAnsiTheme="minorHAnsi" w:cstheme="minorHAnsi"/>
                <w:lang w:val="ro-RO"/>
              </w:rPr>
              <w:t xml:space="preserve">Acest indicator se referă la lungimea totală a secțiunilor de drum non-TEN-T nou construite și se măsoară în km. Se va lua în calcul doar lungimea secțiunilor de drum asupra cărora se intervine prin proiect fără a include lungimea sectoarelor intercalate, dacă este cazul, construite/modernizate în cadrul altor proiecte. </w:t>
            </w:r>
            <w:r w:rsidRPr="00CC2358">
              <w:rPr>
                <w:rFonts w:asciiTheme="minorHAnsi" w:hAnsiTheme="minorHAnsi" w:cstheme="minorHAnsi"/>
                <w:b/>
                <w:bCs/>
                <w:lang w:val="ro-RO"/>
              </w:rPr>
              <w:t xml:space="preserve">Unitate de măsură: </w:t>
            </w:r>
            <w:r w:rsidRPr="00CC2358">
              <w:rPr>
                <w:rFonts w:asciiTheme="minorHAnsi" w:hAnsiTheme="minorHAnsi" w:cstheme="minorHAnsi"/>
                <w:lang w:val="ro-RO"/>
              </w:rPr>
              <w:t>km</w:t>
            </w:r>
          </w:p>
          <w:p w14:paraId="4AF697A1" w14:textId="77777777" w:rsidR="00CC2358" w:rsidRPr="00CC2358" w:rsidRDefault="00CC2358" w:rsidP="00CC2358">
            <w:pPr>
              <w:pStyle w:val="ListParagraph"/>
              <w:spacing w:before="240"/>
              <w:ind w:left="1080"/>
              <w:jc w:val="both"/>
              <w:rPr>
                <w:rFonts w:asciiTheme="minorHAnsi" w:hAnsiTheme="minorHAnsi" w:cstheme="minorHAnsi"/>
                <w:lang w:val="ro-RO"/>
              </w:rPr>
            </w:pPr>
          </w:p>
          <w:p w14:paraId="1C02064E" w14:textId="49AFB003" w:rsidR="001F2C42" w:rsidRPr="00CC2358" w:rsidRDefault="001F2C42" w:rsidP="00CC2358">
            <w:pPr>
              <w:pStyle w:val="ListParagraph"/>
              <w:numPr>
                <w:ilvl w:val="0"/>
                <w:numId w:val="49"/>
              </w:numPr>
              <w:spacing w:before="240" w:after="0"/>
              <w:jc w:val="both"/>
              <w:rPr>
                <w:rFonts w:asciiTheme="minorHAnsi" w:hAnsiTheme="minorHAnsi" w:cstheme="minorHAnsi"/>
                <w:b/>
                <w:lang w:val="ro-RO"/>
              </w:rPr>
            </w:pPr>
            <w:r w:rsidRPr="00CC2358">
              <w:rPr>
                <w:rFonts w:asciiTheme="minorHAnsi" w:hAnsiTheme="minorHAnsi" w:cstheme="minorHAnsi"/>
                <w:b/>
                <w:lang w:val="ro-RO"/>
              </w:rPr>
              <w:t>RCO 46 Lungimea drumurilor reconstruite sau modernizate</w:t>
            </w:r>
            <w:r w:rsidRPr="00CC2358">
              <w:rPr>
                <w:rStyle w:val="FootnoteReference"/>
                <w:rFonts w:asciiTheme="minorHAnsi" w:hAnsiTheme="minorHAnsi" w:cstheme="minorHAnsi"/>
                <w:b/>
              </w:rPr>
              <w:footnoteReference w:id="1"/>
            </w:r>
            <w:r w:rsidRPr="00CC2358">
              <w:rPr>
                <w:rFonts w:asciiTheme="minorHAnsi" w:hAnsiTheme="minorHAnsi" w:cstheme="minorHAnsi"/>
                <w:b/>
                <w:lang w:val="ro-RO"/>
              </w:rPr>
              <w:t xml:space="preserve">  – din afara TEN-T </w:t>
            </w:r>
          </w:p>
          <w:p w14:paraId="434BD34C" w14:textId="77777777" w:rsidR="001F2C42"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lang w:val="ro-RO"/>
              </w:rPr>
              <w:t xml:space="preserve">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 </w:t>
            </w:r>
          </w:p>
          <w:p w14:paraId="06516DFA" w14:textId="38D70CB8" w:rsidR="00CC2358"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b/>
                <w:bCs/>
                <w:lang w:val="ro-RO"/>
              </w:rPr>
              <w:t xml:space="preserve">Unitate de măsură: </w:t>
            </w:r>
            <w:r w:rsidRPr="00CC2358">
              <w:rPr>
                <w:rFonts w:asciiTheme="minorHAnsi" w:hAnsiTheme="minorHAnsi" w:cstheme="minorHAnsi"/>
                <w:lang w:val="ro-RO"/>
              </w:rPr>
              <w:t>km</w:t>
            </w:r>
          </w:p>
          <w:p w14:paraId="54C14E9C" w14:textId="77777777" w:rsidR="00CC2358" w:rsidRPr="00CC2358" w:rsidRDefault="00CC2358" w:rsidP="00CC2358">
            <w:pPr>
              <w:pStyle w:val="ListParagraph"/>
              <w:spacing w:before="240"/>
              <w:ind w:left="1130"/>
              <w:jc w:val="both"/>
              <w:rPr>
                <w:rFonts w:asciiTheme="minorHAnsi" w:hAnsiTheme="minorHAnsi" w:cstheme="minorHAnsi"/>
                <w:lang w:val="ro-RO"/>
              </w:rPr>
            </w:pPr>
          </w:p>
          <w:p w14:paraId="756E990D" w14:textId="77777777" w:rsidR="001F2C42" w:rsidRPr="00CC2358" w:rsidRDefault="001F2C42" w:rsidP="00CC2358">
            <w:pPr>
              <w:pStyle w:val="ListParagraph"/>
              <w:numPr>
                <w:ilvl w:val="0"/>
                <w:numId w:val="50"/>
              </w:numPr>
              <w:spacing w:before="240" w:after="0"/>
              <w:jc w:val="both"/>
              <w:rPr>
                <w:rFonts w:asciiTheme="minorHAnsi" w:hAnsiTheme="minorHAnsi" w:cstheme="minorHAnsi"/>
                <w:b/>
                <w:lang w:val="ro-RO"/>
              </w:rPr>
            </w:pPr>
            <w:r w:rsidRPr="00CC2358">
              <w:rPr>
                <w:rFonts w:asciiTheme="minorHAnsi" w:hAnsiTheme="minorHAnsi" w:cstheme="minorHAnsi"/>
                <w:b/>
                <w:lang w:val="ro-RO"/>
              </w:rPr>
              <w:t xml:space="preserve">RCR 55 Număr anual de utilizatori de drumuri nou construite, reconstruite, reabilitate sau modernizate </w:t>
            </w:r>
          </w:p>
          <w:p w14:paraId="2EF26FCD" w14:textId="3BEC7AED" w:rsidR="001F2C42" w:rsidRPr="00CC2358" w:rsidRDefault="001F2C42" w:rsidP="00CC2358">
            <w:pPr>
              <w:pStyle w:val="ListParagraph"/>
              <w:spacing w:before="240"/>
              <w:ind w:left="1130"/>
              <w:jc w:val="both"/>
              <w:rPr>
                <w:rFonts w:asciiTheme="minorHAnsi" w:hAnsiTheme="minorHAnsi" w:cstheme="minorHAnsi"/>
                <w:lang w:val="ro-RO"/>
              </w:rPr>
            </w:pPr>
            <w:r w:rsidRPr="00CC2358">
              <w:rPr>
                <w:rFonts w:asciiTheme="minorHAnsi" w:hAnsiTheme="minorHAnsi" w:cstheme="minorHAnsi"/>
                <w:lang w:val="ro-RO"/>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3457B9D5" w14:textId="427132AC" w:rsidR="001F2C42" w:rsidRDefault="001F2C42" w:rsidP="00CC2358">
            <w:pPr>
              <w:pStyle w:val="ListParagraph"/>
              <w:spacing w:before="240" w:after="0"/>
              <w:ind w:left="1130"/>
              <w:jc w:val="both"/>
              <w:rPr>
                <w:rFonts w:asciiTheme="minorHAnsi" w:hAnsiTheme="minorHAnsi" w:cstheme="minorHAnsi"/>
                <w:lang w:val="ro-RO"/>
              </w:rPr>
            </w:pPr>
            <w:r w:rsidRPr="00CC2358">
              <w:rPr>
                <w:rFonts w:asciiTheme="minorHAnsi" w:hAnsiTheme="minorHAnsi" w:cstheme="minorHAnsi"/>
                <w:b/>
                <w:bCs/>
                <w:lang w:val="ro-RO"/>
              </w:rPr>
              <w:t>Unitate de măsură:</w:t>
            </w:r>
            <w:r w:rsidRPr="00CC2358">
              <w:rPr>
                <w:rFonts w:asciiTheme="minorHAnsi" w:hAnsiTheme="minorHAnsi" w:cstheme="minorHAnsi"/>
                <w:lang w:val="ro-RO"/>
              </w:rPr>
              <w:t xml:space="preserve"> Pasageri-km/an</w:t>
            </w:r>
          </w:p>
          <w:p w14:paraId="0BB1C442" w14:textId="0D468205" w:rsidR="005F0E7D" w:rsidRDefault="005F0E7D" w:rsidP="00287A75">
            <w:pPr>
              <w:pStyle w:val="ListParagraph"/>
              <w:numPr>
                <w:ilvl w:val="0"/>
                <w:numId w:val="50"/>
              </w:numPr>
              <w:spacing w:before="240" w:after="0"/>
              <w:jc w:val="both"/>
              <w:rPr>
                <w:rFonts w:asciiTheme="minorHAnsi" w:hAnsiTheme="minorHAnsi" w:cstheme="minorHAnsi"/>
                <w:b/>
                <w:bCs/>
                <w:lang w:val="ro-RO"/>
              </w:rPr>
            </w:pPr>
            <w:r>
              <w:rPr>
                <w:rFonts w:asciiTheme="minorHAnsi" w:hAnsiTheme="minorHAnsi" w:cstheme="minorHAnsi"/>
                <w:b/>
                <w:bCs/>
                <w:lang w:val="ro-RO"/>
              </w:rPr>
              <w:t xml:space="preserve">RCO059 </w:t>
            </w:r>
            <w:r w:rsidR="00287A75" w:rsidRPr="00287A75">
              <w:rPr>
                <w:rFonts w:asciiTheme="minorHAnsi" w:hAnsiTheme="minorHAnsi" w:cstheme="minorHAnsi"/>
                <w:b/>
                <w:bCs/>
                <w:lang w:val="ro-RO"/>
              </w:rPr>
              <w:t>Infrastructura combustibililor alternativi (puncte de realimentare/</w:t>
            </w:r>
            <w:proofErr w:type="spellStart"/>
            <w:r w:rsidR="00287A75" w:rsidRPr="00287A75">
              <w:rPr>
                <w:rFonts w:asciiTheme="minorHAnsi" w:hAnsiTheme="minorHAnsi" w:cstheme="minorHAnsi"/>
                <w:b/>
                <w:bCs/>
                <w:lang w:val="ro-RO"/>
              </w:rPr>
              <w:t>reincarcare</w:t>
            </w:r>
            <w:proofErr w:type="spellEnd"/>
            <w:r w:rsidR="00287A75" w:rsidRPr="00287A75">
              <w:rPr>
                <w:rFonts w:asciiTheme="minorHAnsi" w:hAnsiTheme="minorHAnsi" w:cstheme="minorHAnsi"/>
                <w:b/>
                <w:bCs/>
                <w:lang w:val="ro-RO"/>
              </w:rPr>
              <w:t>)</w:t>
            </w:r>
          </w:p>
          <w:p w14:paraId="64F69FBA" w14:textId="09869887" w:rsidR="00287A75" w:rsidRPr="00287A75" w:rsidRDefault="00287A75" w:rsidP="00287A75">
            <w:pPr>
              <w:pStyle w:val="ListParagraph"/>
              <w:spacing w:before="240" w:after="0"/>
              <w:ind w:left="1080"/>
              <w:jc w:val="both"/>
              <w:rPr>
                <w:rFonts w:asciiTheme="minorHAnsi" w:hAnsiTheme="minorHAnsi" w:cstheme="minorHAnsi"/>
                <w:bCs/>
                <w:lang w:val="ro-RO"/>
              </w:rPr>
            </w:pPr>
            <w:r w:rsidRPr="00287A75">
              <w:rPr>
                <w:rFonts w:asciiTheme="minorHAnsi" w:hAnsiTheme="minorHAnsi" w:cstheme="minorHAnsi"/>
                <w:bCs/>
                <w:lang w:val="ro-RO"/>
              </w:rPr>
              <w:t>Acest indicator se referă la numărul stațiilor de realimentare/reîncărcare cu combustibili alternativi(energie electrică) obligatorii de montat în lungul traseului propus și va fi calculat ca lungime tronson de drum/7</w:t>
            </w:r>
            <w:r>
              <w:rPr>
                <w:rFonts w:asciiTheme="minorHAnsi" w:hAnsiTheme="minorHAnsi" w:cstheme="minorHAnsi"/>
                <w:bCs/>
                <w:lang w:val="ro-RO"/>
              </w:rPr>
              <w:t>.</w:t>
            </w:r>
          </w:p>
          <w:p w14:paraId="61573B8E" w14:textId="77777777" w:rsidR="00CC2358" w:rsidRPr="00CC2358" w:rsidRDefault="00CC2358" w:rsidP="00CC2358">
            <w:pPr>
              <w:pStyle w:val="ListParagraph"/>
              <w:spacing w:before="240"/>
              <w:ind w:left="1080"/>
              <w:jc w:val="both"/>
              <w:rPr>
                <w:rFonts w:asciiTheme="minorHAnsi" w:hAnsiTheme="minorHAnsi" w:cstheme="minorHAnsi"/>
                <w:lang w:val="ro-RO"/>
              </w:rPr>
            </w:pPr>
          </w:p>
          <w:p w14:paraId="74404F59" w14:textId="7B2C7F22" w:rsidR="00B671EF" w:rsidRPr="00CC2358" w:rsidRDefault="00B671EF" w:rsidP="00CC2358">
            <w:pPr>
              <w:pStyle w:val="ListParagraph"/>
              <w:spacing w:after="0" w:line="240" w:lineRule="auto"/>
              <w:jc w:val="both"/>
              <w:rPr>
                <w:rFonts w:asciiTheme="minorHAnsi" w:hAnsiTheme="minorHAnsi" w:cstheme="minorHAnsi"/>
                <w:i/>
                <w:iCs/>
              </w:rPr>
            </w:pPr>
          </w:p>
        </w:tc>
      </w:tr>
      <w:tr w:rsidR="00FD470D" w:rsidRPr="00CC2358" w14:paraId="38552C8A" w14:textId="77777777" w:rsidTr="00CC2358">
        <w:trPr>
          <w:trHeight w:val="197"/>
        </w:trPr>
        <w:tc>
          <w:tcPr>
            <w:tcW w:w="499" w:type="dxa"/>
            <w:vMerge w:val="restart"/>
            <w:vAlign w:val="center"/>
          </w:tcPr>
          <w:p w14:paraId="0D5BE920" w14:textId="729A8CEF" w:rsidR="00FD470D" w:rsidRPr="00CC2358" w:rsidRDefault="00FD470D"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1A0B2347" w14:textId="6E940B83" w:rsidR="00FD470D" w:rsidRPr="00CC2358" w:rsidRDefault="00FD470D" w:rsidP="002E57FD">
            <w:pPr>
              <w:jc w:val="both"/>
              <w:rPr>
                <w:rFonts w:asciiTheme="minorHAnsi" w:hAnsiTheme="minorHAnsi" w:cstheme="minorHAnsi"/>
                <w:b/>
                <w:sz w:val="22"/>
                <w:szCs w:val="22"/>
              </w:rPr>
            </w:pPr>
            <w:r w:rsidRPr="00CC2358">
              <w:rPr>
                <w:rFonts w:asciiTheme="minorHAnsi" w:hAnsiTheme="minorHAnsi" w:cstheme="minorHAnsi"/>
                <w:b/>
                <w:sz w:val="22"/>
                <w:szCs w:val="22"/>
              </w:rPr>
              <w:t>Indicatori de realizare imediată / rezultat care vor fi atinși în cadrul proiectului</w:t>
            </w:r>
            <w:r w:rsidR="00961A9C" w:rsidRPr="00CC2358">
              <w:rPr>
                <w:rFonts w:asciiTheme="minorHAnsi" w:hAnsiTheme="minorHAnsi" w:cstheme="minorHAnsi"/>
                <w:b/>
                <w:sz w:val="22"/>
                <w:szCs w:val="22"/>
              </w:rPr>
              <w:t xml:space="preserve"> de investiție</w:t>
            </w:r>
          </w:p>
        </w:tc>
      </w:tr>
      <w:tr w:rsidR="00253411" w:rsidRPr="00CC2358" w14:paraId="605E6AD2" w14:textId="77777777" w:rsidTr="00CC2358">
        <w:trPr>
          <w:trHeight w:val="197"/>
        </w:trPr>
        <w:tc>
          <w:tcPr>
            <w:tcW w:w="499" w:type="dxa"/>
            <w:vMerge/>
            <w:vAlign w:val="center"/>
          </w:tcPr>
          <w:p w14:paraId="369A8A7E" w14:textId="77777777" w:rsidR="00253411" w:rsidRPr="00CC2358" w:rsidRDefault="00253411" w:rsidP="00951D5B">
            <w:pPr>
              <w:pStyle w:val="ListParagraph"/>
              <w:numPr>
                <w:ilvl w:val="0"/>
                <w:numId w:val="30"/>
              </w:numPr>
              <w:jc w:val="center"/>
              <w:rPr>
                <w:rFonts w:asciiTheme="minorHAnsi" w:hAnsiTheme="minorHAnsi" w:cstheme="minorHAnsi"/>
                <w:bCs/>
              </w:rPr>
            </w:pPr>
          </w:p>
        </w:tc>
        <w:tc>
          <w:tcPr>
            <w:tcW w:w="9761" w:type="dxa"/>
            <w:shd w:val="clear" w:color="auto" w:fill="auto"/>
          </w:tcPr>
          <w:tbl>
            <w:tblPr>
              <w:tblStyle w:val="TableGrid"/>
              <w:tblW w:w="7725" w:type="dxa"/>
              <w:tblInd w:w="720" w:type="dxa"/>
              <w:tblLook w:val="04A0" w:firstRow="1" w:lastRow="0" w:firstColumn="1" w:lastColumn="0" w:noHBand="0" w:noVBand="1"/>
            </w:tblPr>
            <w:tblGrid>
              <w:gridCol w:w="4335"/>
              <w:gridCol w:w="3390"/>
            </w:tblGrid>
            <w:tr w:rsidR="00F8243C" w:rsidRPr="00CC2358" w14:paraId="6940C7D7" w14:textId="77777777" w:rsidTr="00CC2358">
              <w:tc>
                <w:tcPr>
                  <w:tcW w:w="4335" w:type="dxa"/>
                </w:tcPr>
                <w:p w14:paraId="5ADB83CA" w14:textId="7426758E" w:rsidR="00F8243C" w:rsidRPr="00CC2358" w:rsidRDefault="006242CD" w:rsidP="00CC2358">
                  <w:pPr>
                    <w:jc w:val="both"/>
                    <w:rPr>
                      <w:rFonts w:asciiTheme="minorHAnsi" w:hAnsiTheme="minorHAnsi" w:cstheme="minorHAnsi"/>
                      <w:i/>
                      <w:iCs/>
                      <w:sz w:val="22"/>
                      <w:szCs w:val="22"/>
                    </w:rPr>
                  </w:pPr>
                  <w:r w:rsidRPr="00CC2358">
                    <w:rPr>
                      <w:rFonts w:asciiTheme="minorHAnsi" w:hAnsiTheme="minorHAnsi" w:cstheme="minorHAnsi"/>
                      <w:bCs/>
                      <w:i/>
                      <w:iCs/>
                      <w:sz w:val="22"/>
                      <w:szCs w:val="22"/>
                    </w:rPr>
                    <w:t xml:space="preserve">Se vor avea in vedere </w:t>
                  </w:r>
                  <w:r w:rsidR="00F8243C" w:rsidRPr="00CC2358">
                    <w:rPr>
                      <w:rFonts w:asciiTheme="minorHAnsi" w:hAnsiTheme="minorHAnsi" w:cstheme="minorHAnsi"/>
                      <w:bCs/>
                      <w:i/>
                      <w:iCs/>
                      <w:sz w:val="22"/>
                      <w:szCs w:val="22"/>
                    </w:rPr>
                    <w:t xml:space="preserve">următoarele </w:t>
                  </w:r>
                  <w:r w:rsidRPr="00CC2358">
                    <w:rPr>
                      <w:rFonts w:asciiTheme="minorHAnsi" w:hAnsiTheme="minorHAnsi" w:cstheme="minorHAnsi"/>
                      <w:bCs/>
                      <w:i/>
                      <w:iCs/>
                      <w:sz w:val="22"/>
                      <w:szCs w:val="22"/>
                    </w:rPr>
                    <w:t>tipurile de Indicatori</w:t>
                  </w:r>
                  <w:r w:rsidR="00F8243C" w:rsidRPr="00CC2358">
                    <w:rPr>
                      <w:rFonts w:asciiTheme="minorHAnsi" w:hAnsiTheme="minorHAnsi" w:cstheme="minorHAnsi"/>
                      <w:bCs/>
                      <w:i/>
                      <w:iCs/>
                      <w:sz w:val="22"/>
                      <w:szCs w:val="22"/>
                      <w:lang w:val="en-US"/>
                    </w:rPr>
                    <w:t>:</w:t>
                  </w:r>
                  <w:r w:rsidRPr="00CC2358">
                    <w:rPr>
                      <w:rFonts w:asciiTheme="minorHAnsi" w:hAnsiTheme="minorHAnsi" w:cstheme="minorHAnsi"/>
                      <w:bCs/>
                      <w:i/>
                      <w:iCs/>
                      <w:sz w:val="22"/>
                      <w:szCs w:val="22"/>
                    </w:rPr>
                    <w:t xml:space="preserve"> </w:t>
                  </w:r>
                  <w:r w:rsidR="00F8243C" w:rsidRPr="00CC2358">
                    <w:rPr>
                      <w:rFonts w:asciiTheme="minorHAnsi" w:hAnsiTheme="minorHAnsi" w:cstheme="minorHAnsi"/>
                      <w:b/>
                      <w:bCs/>
                      <w:sz w:val="22"/>
                      <w:szCs w:val="22"/>
                    </w:rPr>
                    <w:t>REZULTATE AȘTEPTATE</w:t>
                  </w:r>
                </w:p>
              </w:tc>
              <w:tc>
                <w:tcPr>
                  <w:tcW w:w="3390" w:type="dxa"/>
                </w:tcPr>
                <w:p w14:paraId="325BD578" w14:textId="19DA3748" w:rsidR="00F8243C" w:rsidRPr="00CC2358" w:rsidRDefault="00F8243C" w:rsidP="00CC2358">
                  <w:pPr>
                    <w:ind w:right="210"/>
                    <w:jc w:val="both"/>
                    <w:rPr>
                      <w:rFonts w:asciiTheme="minorHAnsi" w:hAnsiTheme="minorHAnsi" w:cstheme="minorHAnsi"/>
                      <w:i/>
                      <w:iCs/>
                      <w:sz w:val="22"/>
                      <w:szCs w:val="22"/>
                    </w:rPr>
                  </w:pPr>
                  <w:r w:rsidRPr="00CC2358">
                    <w:rPr>
                      <w:rFonts w:asciiTheme="minorHAnsi" w:hAnsiTheme="minorHAnsi" w:cstheme="minorHAnsi"/>
                      <w:b/>
                      <w:bCs/>
                      <w:sz w:val="22"/>
                      <w:szCs w:val="22"/>
                    </w:rPr>
                    <w:t>UNITATE DE MĂSURĂ</w:t>
                  </w:r>
                </w:p>
              </w:tc>
            </w:tr>
            <w:tr w:rsidR="00F8243C" w:rsidRPr="00CC2358" w14:paraId="054A3214" w14:textId="77777777" w:rsidTr="00CC2358">
              <w:tc>
                <w:tcPr>
                  <w:tcW w:w="4335" w:type="dxa"/>
                </w:tcPr>
                <w:p w14:paraId="47983109" w14:textId="63878272"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 xml:space="preserve">Lungime pistă simpla (cu un sens) de biciclete construite/modernizate </w:t>
                  </w:r>
                </w:p>
              </w:tc>
              <w:tc>
                <w:tcPr>
                  <w:tcW w:w="3390" w:type="dxa"/>
                </w:tcPr>
                <w:p w14:paraId="349DF745" w14:textId="60A43F94"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 (dacă pista are două sensuri de circulație se va menționa lungimea totală, însumând lungimile pistelor simplu sens)</w:t>
                  </w:r>
                </w:p>
              </w:tc>
            </w:tr>
            <w:tr w:rsidR="00F8243C" w:rsidRPr="00CC2358" w14:paraId="175AF461" w14:textId="77777777" w:rsidTr="00CC2358">
              <w:tc>
                <w:tcPr>
                  <w:tcW w:w="4335" w:type="dxa"/>
                </w:tcPr>
                <w:p w14:paraId="18667FC3" w14:textId="18280DC0"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 xml:space="preserve">Lungime trotuare/trasee pietonale modernizate/realizate </w:t>
                  </w:r>
                </w:p>
              </w:tc>
              <w:tc>
                <w:tcPr>
                  <w:tcW w:w="3390" w:type="dxa"/>
                </w:tcPr>
                <w:p w14:paraId="2F402439" w14:textId="53A4315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w:t>
                  </w:r>
                </w:p>
              </w:tc>
            </w:tr>
            <w:tr w:rsidR="00F8243C" w:rsidRPr="00CC2358" w14:paraId="44636FF1" w14:textId="77777777" w:rsidTr="00CC2358">
              <w:tc>
                <w:tcPr>
                  <w:tcW w:w="4335" w:type="dxa"/>
                </w:tcPr>
                <w:p w14:paraId="6B9BC7F7" w14:textId="5D052E4B"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Stații transport public și alveole construite/modernizate</w:t>
                  </w:r>
                </w:p>
              </w:tc>
              <w:tc>
                <w:tcPr>
                  <w:tcW w:w="3390" w:type="dxa"/>
                </w:tcPr>
                <w:p w14:paraId="525338C1" w14:textId="2ACDD7BA"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w:t>
                  </w:r>
                </w:p>
              </w:tc>
            </w:tr>
            <w:tr w:rsidR="00F8243C" w:rsidRPr="00CC2358" w14:paraId="39F5D637" w14:textId="77777777" w:rsidTr="00CC2358">
              <w:tc>
                <w:tcPr>
                  <w:tcW w:w="4335" w:type="dxa"/>
                </w:tcPr>
                <w:p w14:paraId="086D69C4" w14:textId="35D9C44D"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Aliniamente de arbori situate de-a lungul căilor de transport</w:t>
                  </w:r>
                </w:p>
              </w:tc>
              <w:tc>
                <w:tcPr>
                  <w:tcW w:w="3390" w:type="dxa"/>
                </w:tcPr>
                <w:p w14:paraId="687F2C23" w14:textId="7E4C8D9E"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w:t>
                  </w:r>
                </w:p>
              </w:tc>
            </w:tr>
            <w:tr w:rsidR="00F8243C" w:rsidRPr="00CC2358" w14:paraId="2CB063D9" w14:textId="77777777" w:rsidTr="00CC2358">
              <w:tc>
                <w:tcPr>
                  <w:tcW w:w="4335" w:type="dxa"/>
                </w:tcPr>
                <w:p w14:paraId="68490754" w14:textId="4CEBD00B"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Investiții suplimentare pentru protecția drumului respectiv față de efectele generate de condiții meteorologice extreme</w:t>
                  </w:r>
                  <w:r w:rsidRPr="00CC2358">
                    <w:rPr>
                      <w:rStyle w:val="FootnoteReference"/>
                      <w:rFonts w:asciiTheme="minorHAnsi" w:eastAsia="Times New Roman" w:hAnsiTheme="minorHAnsi" w:cstheme="minorHAnsi"/>
                      <w:sz w:val="22"/>
                      <w:szCs w:val="22"/>
                    </w:rPr>
                    <w:footnoteReference w:id="2"/>
                  </w:r>
                </w:p>
              </w:tc>
              <w:tc>
                <w:tcPr>
                  <w:tcW w:w="3390" w:type="dxa"/>
                </w:tcPr>
                <w:p w14:paraId="54AB02D9" w14:textId="74AF6620"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km (solicitantul le va detalia)</w:t>
                  </w:r>
                </w:p>
              </w:tc>
            </w:tr>
            <w:tr w:rsidR="00F8243C" w:rsidRPr="00CC2358" w14:paraId="7DDF0F54" w14:textId="77777777" w:rsidTr="00CC2358">
              <w:tc>
                <w:tcPr>
                  <w:tcW w:w="4335" w:type="dxa"/>
                </w:tcPr>
                <w:p w14:paraId="6F0C7363" w14:textId="07EDDF3A"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Categorii de elemente suplimentare destinate siguranței circulației</w:t>
                  </w:r>
                </w:p>
              </w:tc>
              <w:tc>
                <w:tcPr>
                  <w:tcW w:w="3390" w:type="dxa"/>
                </w:tcPr>
                <w:p w14:paraId="4BB390A7" w14:textId="4B99627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 (solicitantul le va detalia)</w:t>
                  </w:r>
                </w:p>
              </w:tc>
            </w:tr>
            <w:tr w:rsidR="00F8243C" w:rsidRPr="00CC2358" w14:paraId="4C726D57" w14:textId="77777777" w:rsidTr="00CC2358">
              <w:tc>
                <w:tcPr>
                  <w:tcW w:w="4335" w:type="dxa"/>
                </w:tcPr>
                <w:p w14:paraId="0B099EE6" w14:textId="5662C053"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Categorii de elemente suplimentare destinate asigurării conectivității laterale pentru speciile de carnivore mari, ungulate sălbatice, dar și amfibieni, reptile sau mamifere mici</w:t>
                  </w:r>
                </w:p>
              </w:tc>
              <w:tc>
                <w:tcPr>
                  <w:tcW w:w="3390" w:type="dxa"/>
                </w:tcPr>
                <w:p w14:paraId="0B219395" w14:textId="2579153C" w:rsidR="00F8243C" w:rsidRPr="00CC2358" w:rsidRDefault="00F8243C" w:rsidP="00CC2358">
                  <w:pPr>
                    <w:jc w:val="both"/>
                    <w:rPr>
                      <w:rFonts w:asciiTheme="minorHAnsi" w:hAnsiTheme="minorHAnsi" w:cstheme="minorHAnsi"/>
                      <w:i/>
                      <w:iCs/>
                      <w:sz w:val="22"/>
                      <w:szCs w:val="22"/>
                    </w:rPr>
                  </w:pPr>
                  <w:r w:rsidRPr="00CC2358">
                    <w:rPr>
                      <w:rFonts w:asciiTheme="minorHAnsi" w:hAnsiTheme="minorHAnsi" w:cstheme="minorHAnsi"/>
                      <w:sz w:val="22"/>
                      <w:szCs w:val="22"/>
                    </w:rPr>
                    <w:t>număr (solicitantul le va detalia)</w:t>
                  </w:r>
                </w:p>
              </w:tc>
            </w:tr>
          </w:tbl>
          <w:p w14:paraId="62FB5E52" w14:textId="33082337" w:rsidR="00356B51" w:rsidRPr="00CC2358" w:rsidRDefault="00356B51" w:rsidP="00CC2358">
            <w:pPr>
              <w:pStyle w:val="ListParagraph"/>
              <w:spacing w:after="0" w:line="240" w:lineRule="auto"/>
              <w:ind w:right="500"/>
              <w:jc w:val="both"/>
              <w:rPr>
                <w:rFonts w:asciiTheme="minorHAnsi" w:hAnsiTheme="minorHAnsi" w:cstheme="minorHAnsi"/>
                <w:i/>
                <w:iCs/>
              </w:rPr>
            </w:pPr>
          </w:p>
        </w:tc>
      </w:tr>
      <w:tr w:rsidR="004A3B90" w:rsidRPr="00CC2358" w14:paraId="524C3D92" w14:textId="77777777" w:rsidTr="00CC2358">
        <w:trPr>
          <w:trHeight w:val="500"/>
        </w:trPr>
        <w:tc>
          <w:tcPr>
            <w:tcW w:w="499" w:type="dxa"/>
            <w:vMerge w:val="restart"/>
            <w:vAlign w:val="center"/>
          </w:tcPr>
          <w:p w14:paraId="2134DDDF" w14:textId="2E1D914E" w:rsidR="004A3B90" w:rsidRPr="00CC2358" w:rsidRDefault="004A3B90" w:rsidP="00951D5B">
            <w:pPr>
              <w:pStyle w:val="ListParagraph"/>
              <w:numPr>
                <w:ilvl w:val="0"/>
                <w:numId w:val="30"/>
              </w:numPr>
              <w:jc w:val="center"/>
              <w:rPr>
                <w:rFonts w:asciiTheme="minorHAnsi" w:hAnsiTheme="minorHAnsi" w:cstheme="minorHAnsi"/>
                <w:bCs/>
              </w:rPr>
            </w:pPr>
          </w:p>
        </w:tc>
        <w:tc>
          <w:tcPr>
            <w:tcW w:w="9761" w:type="dxa"/>
            <w:shd w:val="clear" w:color="auto" w:fill="F2F2F2"/>
            <w:vAlign w:val="center"/>
          </w:tcPr>
          <w:p w14:paraId="043076DA" w14:textId="208C0DB2" w:rsidR="004A3B90" w:rsidRPr="00CC2358" w:rsidRDefault="004A3B90" w:rsidP="00DC2C36">
            <w:pPr>
              <w:rPr>
                <w:rFonts w:asciiTheme="minorHAnsi" w:hAnsiTheme="minorHAnsi" w:cstheme="minorHAnsi"/>
                <w:b/>
                <w:sz w:val="22"/>
                <w:szCs w:val="22"/>
              </w:rPr>
            </w:pPr>
            <w:r w:rsidRPr="00CC2358">
              <w:rPr>
                <w:rFonts w:asciiTheme="minorHAnsi" w:hAnsiTheme="minorHAnsi" w:cstheme="minorHAnsi"/>
                <w:b/>
                <w:sz w:val="22"/>
                <w:szCs w:val="22"/>
              </w:rPr>
              <w:t>Justificarea proiectului de investiție</w:t>
            </w:r>
          </w:p>
        </w:tc>
      </w:tr>
      <w:tr w:rsidR="004A3B90" w:rsidRPr="00CC2358" w14:paraId="2A96B1B2" w14:textId="77777777" w:rsidTr="00CC2358">
        <w:trPr>
          <w:trHeight w:val="197"/>
        </w:trPr>
        <w:tc>
          <w:tcPr>
            <w:tcW w:w="499" w:type="dxa"/>
            <w:vMerge/>
            <w:vAlign w:val="center"/>
          </w:tcPr>
          <w:p w14:paraId="57FBAB3C" w14:textId="77777777" w:rsidR="004A3B90" w:rsidRPr="00CC2358" w:rsidRDefault="004A3B90"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78845A5A" w14:textId="16216556" w:rsidR="004A3B90" w:rsidRPr="00CC2358" w:rsidRDefault="004A3B90" w:rsidP="001C6044">
            <w:pPr>
              <w:pStyle w:val="ListParagraph"/>
              <w:numPr>
                <w:ilvl w:val="0"/>
                <w:numId w:val="24"/>
              </w:numPr>
              <w:jc w:val="both"/>
              <w:rPr>
                <w:rFonts w:asciiTheme="minorHAnsi" w:hAnsiTheme="minorHAnsi" w:cstheme="minorHAnsi"/>
                <w:b/>
              </w:rPr>
            </w:pPr>
            <w:proofErr w:type="spellStart"/>
            <w:r w:rsidRPr="00CC2358">
              <w:rPr>
                <w:rFonts w:asciiTheme="minorHAnsi" w:hAnsiTheme="minorHAnsi" w:cstheme="minorHAnsi"/>
                <w:b/>
              </w:rPr>
              <w:t>Strategia</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în</w:t>
            </w:r>
            <w:proofErr w:type="spellEnd"/>
            <w:r w:rsidRPr="00CC2358">
              <w:rPr>
                <w:rFonts w:asciiTheme="minorHAnsi" w:hAnsiTheme="minorHAnsi" w:cstheme="minorHAnsi"/>
                <w:b/>
              </w:rPr>
              <w:t xml:space="preserve"> care se </w:t>
            </w:r>
            <w:proofErr w:type="spellStart"/>
            <w:r w:rsidRPr="00CC2358">
              <w:rPr>
                <w:rFonts w:asciiTheme="minorHAnsi" w:hAnsiTheme="minorHAnsi" w:cstheme="minorHAnsi"/>
                <w:b/>
              </w:rPr>
              <w:t>încadrează</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proiectul</w:t>
            </w:r>
            <w:proofErr w:type="spellEnd"/>
            <w:r w:rsidRPr="00CC2358">
              <w:rPr>
                <w:rFonts w:asciiTheme="minorHAnsi" w:hAnsiTheme="minorHAnsi" w:cstheme="minorHAnsi"/>
                <w:b/>
              </w:rPr>
              <w:t xml:space="preserve"> </w:t>
            </w:r>
            <w:r w:rsidR="00CC2358">
              <w:rPr>
                <w:rFonts w:asciiTheme="minorHAnsi" w:hAnsiTheme="minorHAnsi" w:cstheme="minorHAnsi"/>
                <w:b/>
              </w:rPr>
              <w:t>…………………………………..</w:t>
            </w:r>
          </w:p>
          <w:p w14:paraId="13DAFC89" w14:textId="77777777" w:rsidR="004A3B90" w:rsidRPr="00CC2358" w:rsidRDefault="004A3B90" w:rsidP="003F1B25">
            <w:pPr>
              <w:jc w:val="both"/>
              <w:rPr>
                <w:rFonts w:asciiTheme="minorHAnsi" w:hAnsiTheme="minorHAnsi" w:cstheme="minorHAnsi"/>
                <w:color w:val="000000" w:themeColor="text1"/>
                <w:sz w:val="22"/>
                <w:szCs w:val="22"/>
              </w:rPr>
            </w:pPr>
          </w:p>
          <w:p w14:paraId="5316C5F8" w14:textId="77777777" w:rsidR="004A3B90" w:rsidRPr="00CC2358" w:rsidRDefault="004A3B90" w:rsidP="007F26D7">
            <w:pPr>
              <w:ind w:firstLine="720"/>
              <w:jc w:val="both"/>
              <w:rPr>
                <w:rFonts w:asciiTheme="minorHAnsi" w:hAnsiTheme="minorHAnsi" w:cstheme="minorHAnsi"/>
                <w:color w:val="000000" w:themeColor="text1"/>
                <w:sz w:val="22"/>
                <w:szCs w:val="22"/>
              </w:rPr>
            </w:pPr>
          </w:p>
          <w:p w14:paraId="621D834D" w14:textId="3E515998" w:rsidR="004A3B90" w:rsidRPr="00CC2358" w:rsidRDefault="004A3B90" w:rsidP="00F8243C">
            <w:pPr>
              <w:ind w:firstLine="720"/>
              <w:jc w:val="both"/>
              <w:rPr>
                <w:rFonts w:asciiTheme="minorHAnsi" w:hAnsiTheme="minorHAnsi" w:cstheme="minorHAnsi"/>
                <w:i/>
                <w:color w:val="FF0000"/>
                <w:sz w:val="22"/>
                <w:szCs w:val="22"/>
              </w:rPr>
            </w:pPr>
            <w:r w:rsidRPr="00CC2358">
              <w:rPr>
                <w:rFonts w:asciiTheme="minorHAnsi" w:hAnsiTheme="minorHAnsi" w:cstheme="minorHAnsi"/>
                <w:color w:val="000000" w:themeColor="text1"/>
                <w:sz w:val="22"/>
                <w:szCs w:val="22"/>
              </w:rPr>
              <w:t xml:space="preserve">Nota: Proiectul trebuie să facă parte </w:t>
            </w:r>
            <w:r w:rsidR="00F8243C" w:rsidRPr="00CC2358">
              <w:rPr>
                <w:rFonts w:asciiTheme="minorHAnsi" w:hAnsiTheme="minorHAnsi" w:cstheme="minorHAnsi"/>
                <w:color w:val="000000" w:themeColor="text1"/>
                <w:sz w:val="22"/>
                <w:szCs w:val="22"/>
              </w:rPr>
              <w:t>Hotărârea CDR 570, aprobat în data de 01.08.2022.</w:t>
            </w:r>
          </w:p>
          <w:p w14:paraId="6CE50FA9" w14:textId="330EB168" w:rsidR="004A3B90" w:rsidRPr="00CC2358" w:rsidRDefault="004A3B90" w:rsidP="00F855F5">
            <w:pPr>
              <w:jc w:val="both"/>
              <w:rPr>
                <w:rFonts w:asciiTheme="minorHAnsi" w:hAnsiTheme="minorHAnsi" w:cstheme="minorHAnsi"/>
                <w:b/>
                <w:sz w:val="22"/>
                <w:szCs w:val="22"/>
              </w:rPr>
            </w:pPr>
          </w:p>
        </w:tc>
      </w:tr>
      <w:tr w:rsidR="00357B94" w:rsidRPr="00CC2358" w14:paraId="2B69C98F" w14:textId="77777777" w:rsidTr="00CC2358">
        <w:trPr>
          <w:trHeight w:val="197"/>
        </w:trPr>
        <w:tc>
          <w:tcPr>
            <w:tcW w:w="499" w:type="dxa"/>
            <w:vMerge/>
            <w:vAlign w:val="center"/>
          </w:tcPr>
          <w:p w14:paraId="399697EB" w14:textId="77777777" w:rsidR="00357B94" w:rsidRPr="00CC2358" w:rsidRDefault="00357B94" w:rsidP="00951D5B">
            <w:pPr>
              <w:pStyle w:val="ListParagraph"/>
              <w:numPr>
                <w:ilvl w:val="0"/>
                <w:numId w:val="30"/>
              </w:numPr>
              <w:jc w:val="center"/>
              <w:rPr>
                <w:rFonts w:asciiTheme="minorHAnsi" w:hAnsiTheme="minorHAnsi" w:cstheme="minorHAnsi"/>
                <w:bCs/>
              </w:rPr>
            </w:pPr>
          </w:p>
        </w:tc>
        <w:tc>
          <w:tcPr>
            <w:tcW w:w="9761" w:type="dxa"/>
            <w:shd w:val="clear" w:color="auto" w:fill="F2F2F2"/>
          </w:tcPr>
          <w:p w14:paraId="217E0C0C" w14:textId="77777777" w:rsidR="00357B94" w:rsidRPr="00CC2358" w:rsidRDefault="00357B94" w:rsidP="00357B94">
            <w:pPr>
              <w:pStyle w:val="ListParagraph"/>
              <w:numPr>
                <w:ilvl w:val="0"/>
                <w:numId w:val="24"/>
              </w:numPr>
              <w:jc w:val="both"/>
              <w:rPr>
                <w:rFonts w:asciiTheme="minorHAnsi" w:hAnsiTheme="minorHAnsi" w:cstheme="minorHAnsi"/>
                <w:b/>
              </w:rPr>
            </w:pPr>
            <w:proofErr w:type="spellStart"/>
            <w:r w:rsidRPr="00CC2358">
              <w:rPr>
                <w:rFonts w:asciiTheme="minorHAnsi" w:hAnsiTheme="minorHAnsi" w:cstheme="minorHAnsi"/>
                <w:b/>
              </w:rPr>
              <w:t>Proiectul</w:t>
            </w:r>
            <w:proofErr w:type="spellEnd"/>
            <w:r w:rsidRPr="00CC2358">
              <w:rPr>
                <w:rFonts w:asciiTheme="minorHAnsi" w:hAnsiTheme="minorHAnsi" w:cstheme="minorHAnsi"/>
                <w:b/>
              </w:rPr>
              <w:t xml:space="preserve"> a </w:t>
            </w:r>
            <w:proofErr w:type="spellStart"/>
            <w:r w:rsidRPr="00CC2358">
              <w:rPr>
                <w:rFonts w:asciiTheme="minorHAnsi" w:hAnsiTheme="minorHAnsi" w:cstheme="minorHAnsi"/>
                <w:b/>
              </w:rPr>
              <w:t>fost</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avizat</w:t>
            </w:r>
            <w:proofErr w:type="spellEnd"/>
            <w:r w:rsidRPr="00CC2358">
              <w:rPr>
                <w:rFonts w:asciiTheme="minorHAnsi" w:hAnsiTheme="minorHAnsi" w:cstheme="minorHAnsi"/>
                <w:b/>
              </w:rPr>
              <w:t xml:space="preserve"> de </w:t>
            </w:r>
            <w:proofErr w:type="spellStart"/>
            <w:r w:rsidRPr="00CC2358">
              <w:rPr>
                <w:rFonts w:asciiTheme="minorHAnsi" w:hAnsiTheme="minorHAnsi" w:cstheme="minorHAnsi"/>
                <w:b/>
              </w:rPr>
              <w:t>către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Ministerul</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Transporturilor</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și</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există</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documente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justificative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în</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acest</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sens.</w:t>
            </w:r>
            <w:proofErr w:type="spellEnd"/>
          </w:p>
          <w:p w14:paraId="614EE9BC" w14:textId="327D5A20" w:rsidR="00357B94" w:rsidRPr="00CC2358" w:rsidRDefault="00357B94" w:rsidP="00357B94">
            <w:pPr>
              <w:pStyle w:val="ListParagraph"/>
              <w:ind w:left="648"/>
              <w:jc w:val="both"/>
              <w:rPr>
                <w:rFonts w:asciiTheme="minorHAnsi" w:hAnsiTheme="minorHAnsi" w:cstheme="minorHAnsi"/>
                <w:b/>
              </w:rPr>
            </w:pPr>
            <w:r w:rsidRPr="00CC2358">
              <w:rPr>
                <w:rFonts w:asciiTheme="minorHAnsi" w:hAnsiTheme="minorHAnsi" w:cstheme="minorHAnsi"/>
                <w:b/>
              </w:rPr>
              <w:t>……………………………………</w:t>
            </w:r>
          </w:p>
        </w:tc>
      </w:tr>
      <w:tr w:rsidR="004A3B90" w:rsidRPr="00CC2358" w14:paraId="4EE21588" w14:textId="77777777" w:rsidTr="00CC2358">
        <w:trPr>
          <w:trHeight w:val="197"/>
        </w:trPr>
        <w:tc>
          <w:tcPr>
            <w:tcW w:w="499" w:type="dxa"/>
            <w:vMerge/>
            <w:vAlign w:val="center"/>
          </w:tcPr>
          <w:p w14:paraId="3A363C2B" w14:textId="77777777" w:rsidR="004A3B90" w:rsidRPr="00CC2358" w:rsidRDefault="004A3B90" w:rsidP="007E5E0A">
            <w:pPr>
              <w:pStyle w:val="ListParagraph"/>
              <w:numPr>
                <w:ilvl w:val="0"/>
                <w:numId w:val="30"/>
              </w:numPr>
              <w:jc w:val="center"/>
              <w:rPr>
                <w:rFonts w:asciiTheme="minorHAnsi" w:hAnsiTheme="minorHAnsi" w:cstheme="minorHAnsi"/>
                <w:bCs/>
              </w:rPr>
            </w:pPr>
          </w:p>
        </w:tc>
        <w:tc>
          <w:tcPr>
            <w:tcW w:w="9761" w:type="dxa"/>
            <w:shd w:val="clear" w:color="auto" w:fill="F2F2F2"/>
          </w:tcPr>
          <w:p w14:paraId="7A666F82" w14:textId="2E3F476E" w:rsidR="007E5E0A" w:rsidRPr="00CC2358" w:rsidRDefault="007E5E0A" w:rsidP="007E5E0A">
            <w:pPr>
              <w:pStyle w:val="ListParagraph"/>
              <w:numPr>
                <w:ilvl w:val="0"/>
                <w:numId w:val="24"/>
              </w:numPr>
              <w:jc w:val="both"/>
              <w:rPr>
                <w:rFonts w:asciiTheme="minorHAnsi" w:hAnsiTheme="minorHAnsi" w:cstheme="minorHAnsi"/>
                <w:color w:val="000000" w:themeColor="text1"/>
              </w:rPr>
            </w:pPr>
            <w:r w:rsidRPr="00CC2358">
              <w:rPr>
                <w:rFonts w:asciiTheme="minorHAnsi" w:hAnsiTheme="minorHAnsi" w:cstheme="minorHAnsi"/>
                <w:b/>
              </w:rPr>
              <w:t xml:space="preserve"> </w:t>
            </w:r>
            <w:proofErr w:type="spellStart"/>
            <w:r w:rsidRPr="00CC2358">
              <w:rPr>
                <w:rFonts w:asciiTheme="minorHAnsi" w:hAnsiTheme="minorHAnsi" w:cstheme="minorHAnsi"/>
                <w:b/>
              </w:rPr>
              <w:t>Intervențiile</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proiectului</w:t>
            </w:r>
            <w:proofErr w:type="spellEnd"/>
            <w:r w:rsidRPr="00CC2358">
              <w:rPr>
                <w:rFonts w:asciiTheme="minorHAnsi" w:hAnsiTheme="minorHAnsi" w:cstheme="minorHAnsi"/>
                <w:b/>
              </w:rPr>
              <w:t xml:space="preserve"> de </w:t>
            </w:r>
            <w:proofErr w:type="spellStart"/>
            <w:r w:rsidRPr="00CC2358">
              <w:rPr>
                <w:rFonts w:asciiTheme="minorHAnsi" w:hAnsiTheme="minorHAnsi" w:cstheme="minorHAnsi"/>
                <w:b/>
              </w:rPr>
              <w:t>investiție</w:t>
            </w:r>
            <w:proofErr w:type="spellEnd"/>
            <w:r w:rsidRPr="00CC2358">
              <w:rPr>
                <w:rFonts w:asciiTheme="minorHAnsi" w:hAnsiTheme="minorHAnsi" w:cstheme="minorHAnsi"/>
                <w:b/>
              </w:rPr>
              <w:t xml:space="preserve"> au </w:t>
            </w:r>
            <w:proofErr w:type="spellStart"/>
            <w:r w:rsidRPr="00CC2358">
              <w:rPr>
                <w:rFonts w:asciiTheme="minorHAnsi" w:hAnsiTheme="minorHAnsi" w:cstheme="minorHAnsi"/>
                <w:b/>
              </w:rPr>
              <w:t>în</w:t>
            </w:r>
            <w:proofErr w:type="spellEnd"/>
            <w:r w:rsidRPr="00CC2358">
              <w:rPr>
                <w:rFonts w:asciiTheme="minorHAnsi" w:hAnsiTheme="minorHAnsi" w:cstheme="minorHAnsi"/>
                <w:b/>
              </w:rPr>
              <w:t xml:space="preserve"> </w:t>
            </w:r>
            <w:proofErr w:type="spellStart"/>
            <w:r w:rsidRPr="00CC2358">
              <w:rPr>
                <w:rFonts w:asciiTheme="minorHAnsi" w:hAnsiTheme="minorHAnsi" w:cstheme="minorHAnsi"/>
                <w:b/>
              </w:rPr>
              <w:t>vedere</w:t>
            </w:r>
            <w:proofErr w:type="spellEnd"/>
            <w:r w:rsidRPr="00CC2358">
              <w:rPr>
                <w:rFonts w:asciiTheme="minorHAnsi" w:hAnsiTheme="minorHAnsi" w:cstheme="minorHAnsi"/>
                <w:b/>
              </w:rPr>
              <w:t>:</w:t>
            </w:r>
            <w:r w:rsidRPr="00CC2358">
              <w:rPr>
                <w:rFonts w:asciiTheme="minorHAnsi" w:hAnsiTheme="minorHAnsi" w:cstheme="minorHAnsi"/>
                <w:color w:val="000000" w:themeColor="text1"/>
              </w:rPr>
              <w:t xml:space="preserve"> </w:t>
            </w:r>
          </w:p>
          <w:p w14:paraId="46D0C0F1" w14:textId="4BF139EE" w:rsidR="007E5E0A" w:rsidRPr="00CC2358" w:rsidRDefault="00245BF7" w:rsidP="00CC2358">
            <w:pPr>
              <w:pStyle w:val="ListParagraph"/>
              <w:jc w:val="both"/>
              <w:rPr>
                <w:rFonts w:asciiTheme="minorHAnsi" w:hAnsiTheme="minorHAnsi" w:cstheme="minorHAnsi"/>
                <w:i/>
                <w:lang w:val="en-US"/>
              </w:rPr>
            </w:pPr>
            <w:proofErr w:type="spellStart"/>
            <w:r w:rsidRPr="00CC2358">
              <w:rPr>
                <w:rFonts w:asciiTheme="minorHAnsi" w:hAnsiTheme="minorHAnsi" w:cstheme="minorHAnsi"/>
                <w:i/>
              </w:rPr>
              <w:t>Descrierea</w:t>
            </w:r>
            <w:proofErr w:type="spellEnd"/>
            <w:r w:rsidRPr="00CC2358">
              <w:rPr>
                <w:rFonts w:asciiTheme="minorHAnsi" w:hAnsiTheme="minorHAnsi" w:cstheme="minorHAnsi"/>
                <w:i/>
              </w:rPr>
              <w:t xml:space="preserve"> </w:t>
            </w:r>
            <w:proofErr w:type="spellStart"/>
            <w:r w:rsidRPr="00CC2358">
              <w:rPr>
                <w:rFonts w:asciiTheme="minorHAnsi" w:hAnsiTheme="minorHAnsi" w:cstheme="minorHAnsi"/>
                <w:i/>
              </w:rPr>
              <w:t>intervențiilor</w:t>
            </w:r>
            <w:proofErr w:type="spellEnd"/>
            <w:r w:rsidRPr="00CC2358">
              <w:rPr>
                <w:rFonts w:asciiTheme="minorHAnsi" w:hAnsiTheme="minorHAnsi" w:cstheme="minorHAnsi"/>
                <w:i/>
              </w:rPr>
              <w:t>/</w:t>
            </w:r>
            <w:proofErr w:type="spellStart"/>
            <w:proofErr w:type="gramStart"/>
            <w:r w:rsidRPr="00CC2358">
              <w:rPr>
                <w:rFonts w:asciiTheme="minorHAnsi" w:hAnsiTheme="minorHAnsi" w:cstheme="minorHAnsi"/>
                <w:i/>
              </w:rPr>
              <w:t>activităților</w:t>
            </w:r>
            <w:proofErr w:type="spellEnd"/>
            <w:r w:rsidRPr="00CC2358">
              <w:rPr>
                <w:rFonts w:asciiTheme="minorHAnsi" w:hAnsiTheme="minorHAnsi" w:cstheme="minorHAnsi"/>
                <w:i/>
                <w:lang w:val="en-US"/>
              </w:rPr>
              <w:t>:</w:t>
            </w:r>
            <w:r w:rsidR="007968DB" w:rsidRPr="00CC2358">
              <w:rPr>
                <w:rFonts w:asciiTheme="minorHAnsi" w:hAnsiTheme="minorHAnsi" w:cstheme="minorHAnsi"/>
                <w:color w:val="000000" w:themeColor="text1"/>
              </w:rPr>
              <w:t>…</w:t>
            </w:r>
            <w:proofErr w:type="gramEnd"/>
            <w:r w:rsidR="007968DB" w:rsidRPr="00CC2358">
              <w:rPr>
                <w:rFonts w:asciiTheme="minorHAnsi" w:hAnsiTheme="minorHAnsi" w:cstheme="minorHAnsi"/>
                <w:color w:val="000000" w:themeColor="text1"/>
              </w:rPr>
              <w:t>…………………………</w:t>
            </w:r>
          </w:p>
          <w:p w14:paraId="7E9C601A" w14:textId="77777777" w:rsidR="007968DB" w:rsidRPr="00CC2358" w:rsidRDefault="007968DB" w:rsidP="007E5E0A">
            <w:pPr>
              <w:ind w:firstLine="720"/>
              <w:jc w:val="both"/>
              <w:rPr>
                <w:rFonts w:asciiTheme="minorHAnsi" w:hAnsiTheme="minorHAnsi" w:cstheme="minorHAnsi"/>
                <w:color w:val="000000" w:themeColor="text1"/>
                <w:sz w:val="22"/>
                <w:szCs w:val="22"/>
              </w:rPr>
            </w:pPr>
          </w:p>
          <w:p w14:paraId="76B4C643" w14:textId="77777777" w:rsidR="00CC2358" w:rsidRPr="00CC2358" w:rsidRDefault="00CC2358" w:rsidP="007E5E0A">
            <w:pPr>
              <w:jc w:val="both"/>
              <w:rPr>
                <w:rFonts w:asciiTheme="minorHAnsi" w:hAnsiTheme="minorHAnsi" w:cstheme="minorHAnsi"/>
                <w:color w:val="0070C0"/>
                <w:sz w:val="22"/>
                <w:szCs w:val="22"/>
                <w:lang w:val="it-IT"/>
              </w:rPr>
            </w:pPr>
          </w:p>
          <w:p w14:paraId="42CF3924" w14:textId="7DF1F591" w:rsidR="007E5E0A" w:rsidRPr="00CC2358" w:rsidRDefault="007E5E0A" w:rsidP="00CC2358">
            <w:pPr>
              <w:pStyle w:val="ListParagraph"/>
              <w:numPr>
                <w:ilvl w:val="0"/>
                <w:numId w:val="52"/>
              </w:numPr>
              <w:spacing w:after="120"/>
              <w:jc w:val="both"/>
              <w:rPr>
                <w:rFonts w:asciiTheme="minorHAnsi" w:hAnsiTheme="minorHAnsi" w:cstheme="minorHAnsi"/>
                <w:bCs/>
                <w:i/>
              </w:rPr>
            </w:pPr>
            <w:proofErr w:type="spellStart"/>
            <w:r w:rsidRPr="00CC2358">
              <w:rPr>
                <w:rFonts w:asciiTheme="minorHAnsi" w:hAnsiTheme="minorHAnsi" w:cstheme="minorHAnsi"/>
                <w:bCs/>
                <w:i/>
              </w:rPr>
              <w:t>Construirea</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și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reabilitarea</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legăturilor</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rutiere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secundare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către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rețeaua</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rutieră</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și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nodurile</w:t>
            </w:r>
            <w:proofErr w:type="spellEnd"/>
            <w:r w:rsidRPr="00CC2358">
              <w:rPr>
                <w:rFonts w:asciiTheme="minorHAnsi" w:hAnsiTheme="minorHAnsi" w:cstheme="minorHAnsi"/>
                <w:bCs/>
                <w:i/>
              </w:rPr>
              <w:t xml:space="preserve"> TEN-T (</w:t>
            </w:r>
            <w:proofErr w:type="spellStart"/>
            <w:r w:rsidRPr="00CC2358">
              <w:rPr>
                <w:rFonts w:asciiTheme="minorHAnsi" w:hAnsiTheme="minorHAnsi" w:cstheme="minorHAnsi"/>
                <w:bCs/>
                <w:i/>
              </w:rPr>
              <w:t>drumuri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județene</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descărcări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autostradă</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conectivitatea</w:t>
            </w:r>
            <w:proofErr w:type="spellEnd"/>
            <w:r w:rsidRPr="00CC2358">
              <w:rPr>
                <w:rFonts w:asciiTheme="minorHAnsi" w:hAnsiTheme="minorHAnsi" w:cstheme="minorHAnsi"/>
                <w:bCs/>
                <w:i/>
              </w:rPr>
              <w:t xml:space="preserve"> la </w:t>
            </w:r>
            <w:proofErr w:type="spellStart"/>
            <w:r w:rsidRPr="00CC2358">
              <w:rPr>
                <w:rFonts w:asciiTheme="minorHAnsi" w:hAnsiTheme="minorHAnsi" w:cstheme="minorHAnsi"/>
                <w:bCs/>
                <w:i/>
              </w:rPr>
              <w:t>rețeaua</w:t>
            </w:r>
            <w:proofErr w:type="spellEnd"/>
            <w:r w:rsidRPr="00CC2358">
              <w:rPr>
                <w:rFonts w:asciiTheme="minorHAnsi" w:hAnsiTheme="minorHAnsi" w:cstheme="minorHAnsi"/>
                <w:bCs/>
                <w:i/>
              </w:rPr>
              <w:t xml:space="preserve"> de </w:t>
            </w:r>
            <w:proofErr w:type="spellStart"/>
            <w:r w:rsidRPr="00CC2358">
              <w:rPr>
                <w:rFonts w:asciiTheme="minorHAnsi" w:hAnsiTheme="minorHAnsi" w:cstheme="minorHAnsi"/>
                <w:bCs/>
                <w:i/>
              </w:rPr>
              <w:t>baza</w:t>
            </w:r>
            <w:proofErr w:type="spellEnd"/>
            <w:r w:rsidRPr="00CC2358">
              <w:rPr>
                <w:rFonts w:asciiTheme="minorHAnsi" w:hAnsiTheme="minorHAnsi" w:cstheme="minorHAnsi"/>
                <w:bCs/>
                <w:i/>
              </w:rPr>
              <w:t xml:space="preserve"> – CORE TEN-T, </w:t>
            </w:r>
            <w:proofErr w:type="spellStart"/>
            <w:r w:rsidRPr="00CC2358">
              <w:rPr>
                <w:rFonts w:asciiTheme="minorHAnsi" w:hAnsiTheme="minorHAnsi" w:cstheme="minorHAnsi"/>
                <w:bCs/>
                <w:i/>
              </w:rPr>
              <w:t>centuri</w:t>
            </w:r>
            <w:proofErr w:type="spellEnd"/>
            <w:r w:rsidRPr="00CC2358">
              <w:rPr>
                <w:rFonts w:asciiTheme="minorHAnsi" w:hAnsiTheme="minorHAnsi" w:cstheme="minorHAnsi"/>
                <w:bCs/>
                <w:i/>
              </w:rPr>
              <w:t xml:space="preserve"> </w:t>
            </w:r>
            <w:proofErr w:type="spellStart"/>
            <w:r w:rsidRPr="00CC2358">
              <w:rPr>
                <w:rFonts w:asciiTheme="minorHAnsi" w:hAnsiTheme="minorHAnsi" w:cstheme="minorHAnsi"/>
                <w:bCs/>
                <w:i/>
              </w:rPr>
              <w:t>ocolitoare</w:t>
            </w:r>
            <w:proofErr w:type="spellEnd"/>
            <w:r w:rsidRPr="00CC2358">
              <w:rPr>
                <w:rFonts w:asciiTheme="minorHAnsi" w:hAnsiTheme="minorHAnsi" w:cstheme="minorHAnsi"/>
                <w:bCs/>
                <w:i/>
              </w:rPr>
              <w:t>).</w:t>
            </w:r>
          </w:p>
          <w:p w14:paraId="6758C3DD" w14:textId="77777777" w:rsidR="00CC2358" w:rsidRPr="00CC2358" w:rsidRDefault="00CC2358" w:rsidP="00CC2358">
            <w:pPr>
              <w:pStyle w:val="ListParagraph"/>
              <w:spacing w:after="120"/>
              <w:ind w:left="498"/>
              <w:jc w:val="both"/>
              <w:rPr>
                <w:rFonts w:asciiTheme="minorHAnsi" w:hAnsiTheme="minorHAnsi" w:cstheme="minorHAnsi"/>
                <w:i/>
              </w:rPr>
            </w:pPr>
          </w:p>
          <w:p w14:paraId="4DAF0866" w14:textId="2CCB44CF" w:rsidR="007E5E0A" w:rsidRPr="00CC2358" w:rsidRDefault="00CC2358" w:rsidP="00CC2358">
            <w:pPr>
              <w:ind w:firstLine="720"/>
              <w:jc w:val="both"/>
              <w:rPr>
                <w:rFonts w:asciiTheme="minorHAnsi" w:hAnsiTheme="minorHAnsi" w:cstheme="minorHAnsi"/>
                <w:i/>
                <w:color w:val="000000" w:themeColor="text1"/>
                <w:sz w:val="22"/>
                <w:szCs w:val="22"/>
              </w:rPr>
            </w:pPr>
            <w:r w:rsidRPr="00CC2358">
              <w:rPr>
                <w:rFonts w:asciiTheme="minorHAnsi" w:hAnsiTheme="minorHAnsi" w:cstheme="minorHAnsi"/>
                <w:i/>
                <w:color w:val="000000" w:themeColor="text1"/>
                <w:sz w:val="22"/>
                <w:szCs w:val="22"/>
              </w:rPr>
              <w:t>Nota: Proiectul trebuie să asigure conexiunea la coridoarele de transport transeuropene, respectiv legătura directă sau după caz indirectă la rețelele de transport TEN-T Core sau Comprehensive;</w:t>
            </w:r>
          </w:p>
        </w:tc>
      </w:tr>
      <w:tr w:rsidR="0048656B" w:rsidRPr="00CC2358" w14:paraId="7A68EA45" w14:textId="77777777" w:rsidTr="00CC2358">
        <w:trPr>
          <w:trHeight w:val="421"/>
        </w:trPr>
        <w:tc>
          <w:tcPr>
            <w:tcW w:w="499" w:type="dxa"/>
            <w:vAlign w:val="center"/>
          </w:tcPr>
          <w:p w14:paraId="380FB5DE" w14:textId="3F5C2724" w:rsidR="0048656B" w:rsidRPr="00CC2358" w:rsidRDefault="0048656B" w:rsidP="007E5E0A">
            <w:pPr>
              <w:pStyle w:val="ListParagraph"/>
              <w:numPr>
                <w:ilvl w:val="0"/>
                <w:numId w:val="30"/>
              </w:numPr>
              <w:jc w:val="both"/>
              <w:rPr>
                <w:rFonts w:asciiTheme="minorHAnsi" w:hAnsiTheme="minorHAnsi" w:cstheme="minorHAnsi"/>
                <w:bCs/>
              </w:rPr>
            </w:pPr>
          </w:p>
        </w:tc>
        <w:tc>
          <w:tcPr>
            <w:tcW w:w="9761" w:type="dxa"/>
            <w:shd w:val="clear" w:color="auto" w:fill="F2F2F2"/>
          </w:tcPr>
          <w:p w14:paraId="5F13ABB9" w14:textId="008CF01F" w:rsidR="00DC2C36" w:rsidRPr="00CC2358" w:rsidRDefault="0048656B" w:rsidP="0048656B">
            <w:pPr>
              <w:jc w:val="both"/>
              <w:rPr>
                <w:rFonts w:asciiTheme="minorHAnsi" w:hAnsiTheme="minorHAnsi" w:cstheme="minorHAnsi"/>
                <w:b/>
                <w:bCs/>
                <w:sz w:val="22"/>
                <w:szCs w:val="22"/>
              </w:rPr>
            </w:pPr>
            <w:r w:rsidRPr="00CC2358">
              <w:rPr>
                <w:rFonts w:asciiTheme="minorHAnsi" w:hAnsiTheme="minorHAnsi" w:cstheme="minorHAnsi"/>
                <w:b/>
                <w:bCs/>
                <w:sz w:val="22"/>
                <w:szCs w:val="22"/>
              </w:rPr>
              <w:t xml:space="preserve">Buget eligibil estimat total </w:t>
            </w:r>
            <w:r w:rsidR="00A22407" w:rsidRPr="00CC2358">
              <w:rPr>
                <w:rFonts w:asciiTheme="minorHAnsi" w:hAnsiTheme="minorHAnsi" w:cstheme="minorHAnsi"/>
                <w:b/>
                <w:bCs/>
                <w:sz w:val="22"/>
                <w:szCs w:val="22"/>
              </w:rPr>
              <w:t xml:space="preserve">al investiției </w:t>
            </w:r>
            <w:r w:rsidRPr="00CC2358">
              <w:rPr>
                <w:rFonts w:asciiTheme="minorHAnsi" w:hAnsiTheme="minorHAnsi" w:cstheme="minorHAnsi"/>
                <w:b/>
                <w:bCs/>
                <w:sz w:val="22"/>
                <w:szCs w:val="22"/>
              </w:rPr>
              <w:t xml:space="preserve"> </w:t>
            </w:r>
            <w:r w:rsidR="00951D5B" w:rsidRPr="00CC2358">
              <w:rPr>
                <w:rFonts w:asciiTheme="minorHAnsi" w:hAnsiTheme="minorHAnsi" w:cstheme="minorHAnsi"/>
                <w:bCs/>
                <w:sz w:val="22"/>
                <w:szCs w:val="22"/>
              </w:rPr>
              <w:t>.... euro</w:t>
            </w:r>
            <w:r w:rsidR="0051003B" w:rsidRPr="00CC2358">
              <w:rPr>
                <w:rFonts w:asciiTheme="minorHAnsi" w:hAnsiTheme="minorHAnsi" w:cstheme="minorHAnsi"/>
                <w:bCs/>
                <w:sz w:val="22"/>
                <w:szCs w:val="22"/>
              </w:rPr>
              <w:t xml:space="preserve"> și lei</w:t>
            </w:r>
            <w:r w:rsidR="00951D5B" w:rsidRPr="00CC2358">
              <w:rPr>
                <w:rFonts w:asciiTheme="minorHAnsi" w:hAnsiTheme="minorHAnsi" w:cstheme="minorHAnsi"/>
                <w:bCs/>
                <w:sz w:val="22"/>
                <w:szCs w:val="22"/>
              </w:rPr>
              <w:t>, din care ....... euro</w:t>
            </w:r>
            <w:r w:rsidR="0051003B" w:rsidRPr="00CC2358">
              <w:rPr>
                <w:rFonts w:asciiTheme="minorHAnsi" w:hAnsiTheme="minorHAnsi" w:cstheme="minorHAnsi"/>
                <w:bCs/>
                <w:sz w:val="22"/>
                <w:szCs w:val="22"/>
              </w:rPr>
              <w:t xml:space="preserve"> și lei</w:t>
            </w:r>
            <w:r w:rsidR="00951D5B" w:rsidRPr="00CC2358">
              <w:rPr>
                <w:rFonts w:asciiTheme="minorHAnsi" w:hAnsiTheme="minorHAnsi" w:cstheme="minorHAnsi"/>
                <w:bCs/>
                <w:sz w:val="22"/>
                <w:szCs w:val="22"/>
              </w:rPr>
              <w:t xml:space="preserve"> f</w:t>
            </w:r>
            <w:r w:rsidR="0042748B" w:rsidRPr="00CC2358">
              <w:rPr>
                <w:rFonts w:asciiTheme="minorHAnsi" w:hAnsiTheme="minorHAnsi" w:cstheme="minorHAnsi"/>
                <w:bCs/>
                <w:sz w:val="22"/>
                <w:szCs w:val="22"/>
              </w:rPr>
              <w:t>ă</w:t>
            </w:r>
            <w:r w:rsidR="00951D5B" w:rsidRPr="00CC2358">
              <w:rPr>
                <w:rFonts w:asciiTheme="minorHAnsi" w:hAnsiTheme="minorHAnsi" w:cstheme="minorHAnsi"/>
                <w:bCs/>
                <w:sz w:val="22"/>
                <w:szCs w:val="22"/>
              </w:rPr>
              <w:t>r</w:t>
            </w:r>
            <w:r w:rsidR="0042748B" w:rsidRPr="00CC2358">
              <w:rPr>
                <w:rFonts w:asciiTheme="minorHAnsi" w:hAnsiTheme="minorHAnsi" w:cstheme="minorHAnsi"/>
                <w:bCs/>
                <w:sz w:val="22"/>
                <w:szCs w:val="22"/>
              </w:rPr>
              <w:t>ă</w:t>
            </w:r>
            <w:r w:rsidR="00951D5B" w:rsidRPr="00CC2358">
              <w:rPr>
                <w:rFonts w:asciiTheme="minorHAnsi" w:hAnsiTheme="minorHAnsi" w:cstheme="minorHAnsi"/>
                <w:bCs/>
                <w:sz w:val="22"/>
                <w:szCs w:val="22"/>
              </w:rPr>
              <w:t xml:space="preserve"> TVA</w:t>
            </w:r>
          </w:p>
          <w:p w14:paraId="603442A9" w14:textId="4FEE3253" w:rsidR="00951D5B" w:rsidRPr="00CC2358" w:rsidRDefault="00951D5B" w:rsidP="0048656B">
            <w:pPr>
              <w:jc w:val="both"/>
              <w:rPr>
                <w:rFonts w:asciiTheme="minorHAnsi" w:hAnsiTheme="minorHAnsi" w:cstheme="minorHAnsi"/>
                <w:bCs/>
                <w:sz w:val="22"/>
                <w:szCs w:val="22"/>
              </w:rPr>
            </w:pPr>
          </w:p>
          <w:p w14:paraId="000D6755" w14:textId="1B280FEB" w:rsidR="00951D5B" w:rsidRPr="00CC2358" w:rsidRDefault="007209EF" w:rsidP="0048656B">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Nota: Valoarea estimata a proiectului, fără TVA, trebuie sa fie cuprinsa între 10.000.000 euro și </w:t>
            </w:r>
            <w:r w:rsidR="000B5C8B" w:rsidRPr="00CC2358">
              <w:rPr>
                <w:rFonts w:asciiTheme="minorHAnsi" w:hAnsiTheme="minorHAnsi" w:cstheme="minorHAnsi"/>
                <w:bCs/>
                <w:sz w:val="22"/>
                <w:szCs w:val="22"/>
              </w:rPr>
              <w:t>65</w:t>
            </w:r>
            <w:r w:rsidRPr="00CC2358">
              <w:rPr>
                <w:rFonts w:asciiTheme="minorHAnsi" w:hAnsiTheme="minorHAnsi" w:cstheme="minorHAnsi"/>
                <w:bCs/>
                <w:sz w:val="22"/>
                <w:szCs w:val="22"/>
              </w:rPr>
              <w:t>.000.000 euro.</w:t>
            </w:r>
          </w:p>
          <w:p w14:paraId="6AF77B37" w14:textId="77777777" w:rsidR="00BC474C" w:rsidRPr="00CC2358" w:rsidRDefault="00BC474C" w:rsidP="0048656B">
            <w:pPr>
              <w:jc w:val="both"/>
              <w:rPr>
                <w:rFonts w:asciiTheme="minorHAnsi" w:hAnsiTheme="minorHAnsi" w:cstheme="minorHAnsi"/>
                <w:bCs/>
                <w:sz w:val="22"/>
                <w:szCs w:val="22"/>
              </w:rPr>
            </w:pPr>
          </w:p>
          <w:p w14:paraId="7EB9055A" w14:textId="4D246322" w:rsidR="00BB39C4" w:rsidRPr="00CC2358" w:rsidRDefault="00BC474C" w:rsidP="0048656B">
            <w:pPr>
              <w:jc w:val="both"/>
              <w:rPr>
                <w:rFonts w:asciiTheme="minorHAnsi" w:hAnsiTheme="minorHAnsi" w:cstheme="minorHAnsi"/>
                <w:b/>
                <w:bCs/>
                <w:sz w:val="22"/>
                <w:szCs w:val="22"/>
              </w:rPr>
            </w:pPr>
            <w:r w:rsidRPr="00CC2358">
              <w:rPr>
                <w:rFonts w:asciiTheme="minorHAnsi" w:hAnsiTheme="minorHAnsi" w:cstheme="minorHAnsi"/>
                <w:b/>
                <w:bCs/>
                <w:sz w:val="22"/>
                <w:szCs w:val="22"/>
              </w:rPr>
              <w:t>S</w:t>
            </w:r>
            <w:r w:rsidR="00BB39C4" w:rsidRPr="00CC2358">
              <w:rPr>
                <w:rFonts w:asciiTheme="minorHAnsi" w:hAnsiTheme="minorHAnsi" w:cstheme="minorHAnsi"/>
                <w:b/>
                <w:bCs/>
                <w:sz w:val="22"/>
                <w:szCs w:val="22"/>
              </w:rPr>
              <w:t>e va depune completat anexa 3 cu privire la justificarea bugetului</w:t>
            </w:r>
          </w:p>
          <w:p w14:paraId="100F968C" w14:textId="77777777" w:rsidR="00BC474C" w:rsidRPr="00CC2358" w:rsidRDefault="00BC474C" w:rsidP="0048656B">
            <w:pPr>
              <w:jc w:val="both"/>
              <w:rPr>
                <w:rFonts w:asciiTheme="minorHAnsi" w:hAnsiTheme="minorHAnsi" w:cstheme="minorHAnsi"/>
                <w:bCs/>
                <w:sz w:val="22"/>
                <w:szCs w:val="22"/>
              </w:rPr>
            </w:pPr>
          </w:p>
          <w:p w14:paraId="4DC0D99B" w14:textId="0D3F6190" w:rsidR="00961A9C" w:rsidRPr="00CC2358" w:rsidRDefault="00961A9C" w:rsidP="00961A9C">
            <w:pPr>
              <w:jc w:val="both"/>
              <w:rPr>
                <w:rFonts w:asciiTheme="minorHAnsi" w:hAnsiTheme="minorHAnsi" w:cstheme="minorHAnsi"/>
                <w:bCs/>
                <w:sz w:val="22"/>
                <w:szCs w:val="22"/>
              </w:rPr>
            </w:pPr>
            <w:r w:rsidRPr="00CC2358">
              <w:rPr>
                <w:rFonts w:asciiTheme="minorHAnsi" w:hAnsiTheme="minorHAnsi" w:cstheme="minorHAnsi"/>
                <w:bCs/>
                <w:iCs/>
                <w:color w:val="FF0000"/>
                <w:sz w:val="22"/>
                <w:szCs w:val="22"/>
                <w:highlight w:val="yellow"/>
              </w:rPr>
              <w:t xml:space="preserve">Cursul utilizat pentru transformarea in euro este cursul </w:t>
            </w:r>
            <w:proofErr w:type="spellStart"/>
            <w:r w:rsidRPr="00CC2358">
              <w:rPr>
                <w:rFonts w:asciiTheme="minorHAnsi" w:hAnsiTheme="minorHAnsi" w:cstheme="minorHAnsi"/>
                <w:bCs/>
                <w:iCs/>
                <w:color w:val="FF0000"/>
                <w:sz w:val="22"/>
                <w:szCs w:val="22"/>
                <w:highlight w:val="yellow"/>
              </w:rPr>
              <w:t>inforeuro</w:t>
            </w:r>
            <w:proofErr w:type="spellEnd"/>
            <w:r w:rsidRPr="00CC2358">
              <w:rPr>
                <w:rFonts w:asciiTheme="minorHAnsi" w:hAnsiTheme="minorHAnsi" w:cstheme="minorHAnsi"/>
                <w:bCs/>
                <w:iCs/>
                <w:color w:val="FF0000"/>
                <w:sz w:val="22"/>
                <w:szCs w:val="22"/>
                <w:highlight w:val="yellow"/>
              </w:rPr>
              <w:t xml:space="preserve"> la data depunerii fisei de proiect de investiție.</w:t>
            </w:r>
          </w:p>
        </w:tc>
      </w:tr>
      <w:tr w:rsidR="00BC474C" w:rsidRPr="00CC2358" w14:paraId="0EEDB2A2" w14:textId="77777777" w:rsidTr="00CC2358">
        <w:trPr>
          <w:trHeight w:val="421"/>
        </w:trPr>
        <w:tc>
          <w:tcPr>
            <w:tcW w:w="499" w:type="dxa"/>
            <w:vAlign w:val="center"/>
          </w:tcPr>
          <w:p w14:paraId="53C9E265" w14:textId="77777777" w:rsidR="00BC474C" w:rsidRPr="00CC2358" w:rsidRDefault="00BC474C" w:rsidP="007E5E0A">
            <w:pPr>
              <w:pStyle w:val="ListParagraph"/>
              <w:numPr>
                <w:ilvl w:val="0"/>
                <w:numId w:val="30"/>
              </w:numPr>
              <w:jc w:val="both"/>
              <w:rPr>
                <w:rFonts w:asciiTheme="minorHAnsi" w:hAnsiTheme="minorHAnsi" w:cstheme="minorHAnsi"/>
                <w:bCs/>
              </w:rPr>
            </w:pPr>
          </w:p>
        </w:tc>
        <w:tc>
          <w:tcPr>
            <w:tcW w:w="9761" w:type="dxa"/>
            <w:shd w:val="clear" w:color="auto" w:fill="F2F2F2"/>
          </w:tcPr>
          <w:p w14:paraId="7247EC41" w14:textId="77777777" w:rsidR="00BC474C" w:rsidRPr="00CC2358" w:rsidRDefault="00BC474C" w:rsidP="00BC474C">
            <w:pPr>
              <w:jc w:val="both"/>
              <w:rPr>
                <w:rFonts w:asciiTheme="minorHAnsi" w:hAnsiTheme="minorHAnsi" w:cstheme="minorHAnsi"/>
                <w:bCs/>
                <w:iCs/>
                <w:sz w:val="22"/>
                <w:szCs w:val="22"/>
              </w:rPr>
            </w:pPr>
            <w:r w:rsidRPr="00CC2358">
              <w:rPr>
                <w:rFonts w:asciiTheme="minorHAnsi" w:hAnsiTheme="minorHAnsi" w:cstheme="minorHAnsi"/>
                <w:b/>
                <w:bCs/>
                <w:iCs/>
                <w:sz w:val="22"/>
                <w:szCs w:val="22"/>
              </w:rPr>
              <w:t>Bugetul solicitat din POAT pentru elaborarea documentațiilor tehnico-economice sau alte documentații</w:t>
            </w:r>
            <w:r w:rsidRPr="00CC2358">
              <w:rPr>
                <w:rFonts w:asciiTheme="minorHAnsi" w:hAnsiTheme="minorHAnsi" w:cstheme="minorHAnsi"/>
                <w:bCs/>
                <w:iCs/>
                <w:sz w:val="22"/>
                <w:szCs w:val="22"/>
              </w:rPr>
              <w:t xml:space="preserve"> (valoare totală, inclusiv TVA, </w:t>
            </w:r>
            <w:r w:rsidRPr="00CC2358">
              <w:rPr>
                <w:rFonts w:asciiTheme="minorHAnsi" w:hAnsiTheme="minorHAnsi" w:cstheme="minorHAnsi"/>
                <w:bCs/>
                <w:iCs/>
                <w:sz w:val="22"/>
                <w:szCs w:val="22"/>
                <w:highlight w:val="yellow"/>
              </w:rPr>
              <w:t>în euro și lei</w:t>
            </w:r>
            <w:r w:rsidRPr="00CC2358">
              <w:rPr>
                <w:rFonts w:asciiTheme="minorHAnsi" w:hAnsiTheme="minorHAnsi" w:cstheme="minorHAnsi"/>
                <w:bCs/>
                <w:iCs/>
                <w:sz w:val="22"/>
                <w:szCs w:val="22"/>
              </w:rPr>
              <w:t xml:space="preserve">). </w:t>
            </w:r>
          </w:p>
          <w:p w14:paraId="4C3F6CB4" w14:textId="67463E1D" w:rsidR="00BC474C" w:rsidRPr="00CC2358" w:rsidRDefault="00BC474C" w:rsidP="00BC474C">
            <w:pPr>
              <w:jc w:val="both"/>
              <w:rPr>
                <w:rFonts w:asciiTheme="minorHAnsi" w:hAnsiTheme="minorHAnsi" w:cstheme="minorHAnsi"/>
                <w:bCs/>
                <w:iCs/>
                <w:sz w:val="22"/>
                <w:szCs w:val="22"/>
              </w:rPr>
            </w:pPr>
            <w:r w:rsidRPr="00CC2358">
              <w:rPr>
                <w:rFonts w:asciiTheme="minorHAnsi" w:hAnsiTheme="minorHAnsi" w:cstheme="minorHAnsi"/>
                <w:bCs/>
                <w:iCs/>
                <w:sz w:val="22"/>
                <w:szCs w:val="22"/>
              </w:rPr>
              <w:t>.....</w:t>
            </w:r>
            <w:r w:rsidR="00CC2358">
              <w:rPr>
                <w:rFonts w:asciiTheme="minorHAnsi" w:hAnsiTheme="minorHAnsi" w:cstheme="minorHAnsi"/>
                <w:bCs/>
                <w:iCs/>
                <w:sz w:val="22"/>
                <w:szCs w:val="22"/>
              </w:rPr>
              <w:t>..........................</w:t>
            </w:r>
          </w:p>
          <w:p w14:paraId="383A0F3B" w14:textId="77777777" w:rsidR="00BC474C" w:rsidRPr="00CC2358" w:rsidRDefault="00BC474C" w:rsidP="00BC474C">
            <w:pPr>
              <w:jc w:val="both"/>
              <w:rPr>
                <w:rFonts w:asciiTheme="minorHAnsi" w:hAnsiTheme="minorHAnsi" w:cstheme="minorHAnsi"/>
                <w:bCs/>
                <w:iCs/>
                <w:sz w:val="22"/>
                <w:szCs w:val="22"/>
              </w:rPr>
            </w:pPr>
          </w:p>
          <w:p w14:paraId="02FF15A3" w14:textId="4290F2CA" w:rsidR="00BC474C" w:rsidRPr="00CC2358" w:rsidRDefault="00BC474C" w:rsidP="0048656B">
            <w:pPr>
              <w:jc w:val="both"/>
              <w:rPr>
                <w:rFonts w:asciiTheme="minorHAnsi" w:hAnsiTheme="minorHAnsi" w:cstheme="minorHAnsi"/>
                <w:bCs/>
                <w:iCs/>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tipurile de cheltuieli conform </w:t>
            </w:r>
            <w:proofErr w:type="spellStart"/>
            <w:r w:rsidRPr="00CC2358">
              <w:rPr>
                <w:rFonts w:asciiTheme="minorHAnsi" w:hAnsiTheme="minorHAnsi" w:cstheme="minorHAnsi"/>
                <w:bCs/>
                <w:iCs/>
                <w:sz w:val="22"/>
                <w:szCs w:val="22"/>
              </w:rPr>
              <w:t>achizitiilor</w:t>
            </w:r>
            <w:proofErr w:type="spellEnd"/>
            <w:r w:rsidRPr="00CC2358">
              <w:rPr>
                <w:rFonts w:asciiTheme="minorHAnsi" w:hAnsiTheme="minorHAnsi" w:cstheme="minorHAnsi"/>
                <w:bCs/>
                <w:iCs/>
                <w:sz w:val="22"/>
                <w:szCs w:val="22"/>
              </w:rPr>
              <w:t xml:space="preserve"> și implementării. </w:t>
            </w:r>
          </w:p>
        </w:tc>
      </w:tr>
      <w:tr w:rsidR="00576609" w:rsidRPr="00CC2358" w14:paraId="457FDFBB" w14:textId="77777777" w:rsidTr="00CC2358">
        <w:trPr>
          <w:trHeight w:val="197"/>
        </w:trPr>
        <w:tc>
          <w:tcPr>
            <w:tcW w:w="499" w:type="dxa"/>
            <w:vAlign w:val="center"/>
          </w:tcPr>
          <w:p w14:paraId="368B3A45" w14:textId="77777777" w:rsidR="00576609" w:rsidRPr="00CC2358" w:rsidRDefault="00576609"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6AA72467" w14:textId="75D6726A" w:rsidR="00576609" w:rsidRPr="00CC2358" w:rsidRDefault="00576609"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Documentații tehnico</w:t>
            </w:r>
            <w:r w:rsidR="00A22577" w:rsidRPr="00CC2358">
              <w:rPr>
                <w:rFonts w:asciiTheme="minorHAnsi" w:hAnsiTheme="minorHAnsi" w:cstheme="minorHAnsi"/>
                <w:b/>
                <w:bCs/>
                <w:iCs/>
                <w:sz w:val="22"/>
                <w:szCs w:val="22"/>
              </w:rPr>
              <w:t xml:space="preserve"> </w:t>
            </w:r>
            <w:r w:rsidRPr="00CC2358">
              <w:rPr>
                <w:rFonts w:asciiTheme="minorHAnsi" w:hAnsiTheme="minorHAnsi" w:cstheme="minorHAnsi"/>
                <w:b/>
                <w:bCs/>
                <w:iCs/>
                <w:sz w:val="22"/>
                <w:szCs w:val="22"/>
              </w:rPr>
              <w:t>- economice și alte documentații pentru care se solicită finanțare din  POAT</w:t>
            </w:r>
          </w:p>
          <w:p w14:paraId="1A7579EC" w14:textId="77777777" w:rsidR="00BB2E06" w:rsidRPr="00CC2358" w:rsidRDefault="00BB2E06" w:rsidP="0048656B">
            <w:pPr>
              <w:jc w:val="both"/>
              <w:rPr>
                <w:rFonts w:asciiTheme="minorHAnsi" w:hAnsiTheme="minorHAnsi" w:cstheme="minorHAnsi"/>
                <w:bCs/>
                <w:iCs/>
                <w:sz w:val="22"/>
                <w:szCs w:val="22"/>
              </w:rPr>
            </w:pPr>
          </w:p>
          <w:p w14:paraId="27E568EC" w14:textId="7C361428" w:rsidR="00576609" w:rsidRPr="00CC2358" w:rsidRDefault="00BB2E06"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Se va menți</w:t>
            </w:r>
            <w:r w:rsidR="00CC140D" w:rsidRPr="00CC2358">
              <w:rPr>
                <w:rFonts w:asciiTheme="minorHAnsi" w:hAnsiTheme="minorHAnsi" w:cstheme="minorHAnsi"/>
                <w:b/>
                <w:bCs/>
                <w:iCs/>
                <w:sz w:val="22"/>
                <w:szCs w:val="22"/>
              </w:rPr>
              <w:t>o</w:t>
            </w:r>
            <w:r w:rsidRPr="00CC2358">
              <w:rPr>
                <w:rFonts w:asciiTheme="minorHAnsi" w:hAnsiTheme="minorHAnsi" w:cstheme="minorHAnsi"/>
                <w:b/>
                <w:bCs/>
                <w:iCs/>
                <w:sz w:val="22"/>
                <w:szCs w:val="22"/>
              </w:rPr>
              <w:t>na tipul de documentații pentru care se solicită finanțare!</w:t>
            </w:r>
          </w:p>
          <w:p w14:paraId="6A0BC476" w14:textId="77777777" w:rsidR="00BB2E06" w:rsidRPr="00CC2358" w:rsidRDefault="00BB2E06" w:rsidP="0077253E">
            <w:pPr>
              <w:jc w:val="both"/>
              <w:rPr>
                <w:rFonts w:asciiTheme="minorHAnsi" w:hAnsiTheme="minorHAnsi" w:cstheme="minorHAnsi"/>
                <w:bCs/>
                <w:iCs/>
                <w:color w:val="000000" w:themeColor="text1"/>
                <w:sz w:val="22"/>
                <w:szCs w:val="22"/>
              </w:rPr>
            </w:pPr>
          </w:p>
          <w:p w14:paraId="1D761A3D" w14:textId="30B7864C"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Conform OUG 88/2020</w:t>
            </w:r>
            <w:r w:rsidR="00B6635E" w:rsidRPr="00CC2358">
              <w:rPr>
                <w:rFonts w:asciiTheme="minorHAnsi" w:hAnsiTheme="minorHAnsi" w:cstheme="minorHAnsi"/>
                <w:bCs/>
                <w:iCs/>
                <w:color w:val="000000" w:themeColor="text1"/>
                <w:sz w:val="22"/>
                <w:szCs w:val="22"/>
              </w:rPr>
              <w:t xml:space="preserve"> (</w:t>
            </w:r>
            <w:r w:rsidR="00205728" w:rsidRPr="00CC2358">
              <w:rPr>
                <w:rFonts w:asciiTheme="minorHAnsi" w:hAnsiTheme="minorHAnsi" w:cstheme="minorHAnsi"/>
                <w:iCs/>
                <w:sz w:val="22"/>
                <w:szCs w:val="22"/>
              </w:rPr>
              <w:t>modificată prin OUG nr. 122 din 8 septembrie 2022)</w:t>
            </w:r>
            <w:r w:rsidRPr="00CC2358">
              <w:rPr>
                <w:rFonts w:asciiTheme="minorHAnsi" w:hAnsiTheme="minorHAnsi" w:cstheme="minorHAnsi"/>
                <w:iCs/>
                <w:color w:val="000000" w:themeColor="text1"/>
                <w:sz w:val="22"/>
                <w:szCs w:val="22"/>
              </w:rPr>
              <w:t>,</w:t>
            </w:r>
            <w:r w:rsidRPr="00CC2358">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56D9655C" w14:textId="77777777" w:rsidR="0077253E" w:rsidRPr="00CC2358" w:rsidRDefault="0077253E" w:rsidP="0077253E">
            <w:pPr>
              <w:jc w:val="both"/>
              <w:rPr>
                <w:rFonts w:asciiTheme="minorHAnsi" w:hAnsiTheme="minorHAnsi" w:cstheme="minorHAnsi"/>
                <w:bCs/>
                <w:iCs/>
                <w:color w:val="000000" w:themeColor="text1"/>
                <w:sz w:val="22"/>
                <w:szCs w:val="22"/>
              </w:rPr>
            </w:pPr>
          </w:p>
          <w:p w14:paraId="6D12540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a) studiul de fezabilitate sau documentația de avizare a lucrărilor de intervenții, după caz;</w:t>
            </w:r>
          </w:p>
          <w:p w14:paraId="732EC066" w14:textId="77777777" w:rsidR="0077253E" w:rsidRPr="00CC2358" w:rsidRDefault="0077253E" w:rsidP="0077253E">
            <w:pPr>
              <w:jc w:val="both"/>
              <w:rPr>
                <w:rFonts w:asciiTheme="minorHAnsi" w:hAnsiTheme="minorHAnsi" w:cstheme="minorHAnsi"/>
                <w:bCs/>
                <w:iCs/>
                <w:color w:val="000000" w:themeColor="text1"/>
                <w:sz w:val="22"/>
                <w:szCs w:val="22"/>
              </w:rPr>
            </w:pPr>
          </w:p>
          <w:p w14:paraId="6397EEE1" w14:textId="2C432DEA"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b) proiect pentru autorizarea/desființarea executării lucrărilor și proiectul tehnic de execuție, inclusiv documentațiile tehnico</w:t>
            </w:r>
            <w:r w:rsidR="00CC2358" w:rsidRPr="00CC2358">
              <w:rPr>
                <w:rFonts w:asciiTheme="minorHAnsi" w:hAnsiTheme="minorHAnsi" w:cstheme="minorHAnsi"/>
                <w:bCs/>
                <w:iCs/>
                <w:color w:val="000000" w:themeColor="text1"/>
                <w:sz w:val="22"/>
                <w:szCs w:val="22"/>
              </w:rPr>
              <w:t>-</w:t>
            </w:r>
            <w:r w:rsidRPr="00CC2358">
              <w:rPr>
                <w:rFonts w:asciiTheme="minorHAnsi" w:hAnsiTheme="minorHAnsi" w:cstheme="minorHAnsi"/>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56B4283F" w14:textId="77777777" w:rsidR="0077253E" w:rsidRPr="00CC2358" w:rsidRDefault="0077253E" w:rsidP="0077253E">
            <w:pPr>
              <w:jc w:val="both"/>
              <w:rPr>
                <w:rFonts w:asciiTheme="minorHAnsi" w:hAnsiTheme="minorHAnsi" w:cstheme="minorHAnsi"/>
                <w:bCs/>
                <w:iCs/>
                <w:color w:val="000000" w:themeColor="text1"/>
                <w:sz w:val="22"/>
                <w:szCs w:val="22"/>
              </w:rPr>
            </w:pPr>
          </w:p>
          <w:p w14:paraId="5878D20D" w14:textId="54C685E0"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(2) În funcție de tipul proiectelor, se va acorda sprijin financiar și pentru documentații de tipul</w:t>
            </w:r>
            <w:r w:rsidR="00BB2E06" w:rsidRPr="00CC2358">
              <w:rPr>
                <w:rFonts w:asciiTheme="minorHAnsi" w:hAnsiTheme="minorHAnsi" w:cstheme="minorHAnsi"/>
                <w:bCs/>
                <w:iCs/>
                <w:color w:val="000000" w:themeColor="text1"/>
                <w:sz w:val="22"/>
                <w:szCs w:val="22"/>
              </w:rPr>
              <w:t xml:space="preserve"> (se păstrează în fișă doar cele pentru care se solicită finanțare!)</w:t>
            </w:r>
            <w:r w:rsidRPr="00CC2358">
              <w:rPr>
                <w:rFonts w:asciiTheme="minorHAnsi" w:hAnsiTheme="minorHAnsi" w:cstheme="minorHAnsi"/>
                <w:bCs/>
                <w:iCs/>
                <w:color w:val="000000" w:themeColor="text1"/>
                <w:sz w:val="22"/>
                <w:szCs w:val="22"/>
              </w:rPr>
              <w:t>:</w:t>
            </w:r>
          </w:p>
          <w:p w14:paraId="2E1F1C68" w14:textId="77777777" w:rsidR="0077253E" w:rsidRPr="00CC2358" w:rsidRDefault="0077253E" w:rsidP="0077253E">
            <w:pPr>
              <w:jc w:val="both"/>
              <w:rPr>
                <w:rFonts w:asciiTheme="minorHAnsi" w:hAnsiTheme="minorHAnsi" w:cstheme="minorHAnsi"/>
                <w:bCs/>
                <w:iCs/>
                <w:color w:val="000000" w:themeColor="text1"/>
                <w:sz w:val="22"/>
                <w:szCs w:val="22"/>
              </w:rPr>
            </w:pPr>
          </w:p>
          <w:p w14:paraId="7A9199E5"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a) plan de afaceri;</w:t>
            </w:r>
          </w:p>
          <w:p w14:paraId="3EC9D76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b) studiu de marketing;</w:t>
            </w:r>
          </w:p>
          <w:p w14:paraId="60599C4D"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c) studiu de oportunitate;</w:t>
            </w:r>
          </w:p>
          <w:p w14:paraId="68CE28E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d) studii geotehnice;</w:t>
            </w:r>
          </w:p>
          <w:p w14:paraId="480464E9"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e) studii pentru obținerea acordurilor/avizelor de mediu;</w:t>
            </w:r>
          </w:p>
          <w:p w14:paraId="6BA0188E"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f) studii arheologice;</w:t>
            </w:r>
          </w:p>
          <w:p w14:paraId="77DAFE96"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g) studii hidrologice;</w:t>
            </w:r>
          </w:p>
          <w:p w14:paraId="2765BC33"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h) studii topografice;</w:t>
            </w:r>
          </w:p>
          <w:p w14:paraId="04F1C62D"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i) documentații cadastrale;</w:t>
            </w:r>
          </w:p>
          <w:p w14:paraId="4A4C5110" w14:textId="77777777" w:rsidR="0077253E" w:rsidRPr="00CC2358" w:rsidRDefault="0077253E" w:rsidP="0077253E">
            <w:pPr>
              <w:jc w:val="both"/>
              <w:rPr>
                <w:rFonts w:asciiTheme="minorHAnsi" w:hAnsiTheme="minorHAnsi" w:cstheme="minorHAnsi"/>
                <w:bCs/>
                <w:iCs/>
                <w:color w:val="000000" w:themeColor="text1"/>
                <w:sz w:val="22"/>
                <w:szCs w:val="22"/>
              </w:rPr>
            </w:pPr>
            <w:r w:rsidRPr="00CC2358">
              <w:rPr>
                <w:rFonts w:asciiTheme="minorHAnsi" w:hAnsiTheme="minorHAnsi" w:cstheme="minorHAnsi"/>
                <w:bCs/>
                <w:iCs/>
                <w:color w:val="000000" w:themeColor="text1"/>
                <w:sz w:val="22"/>
                <w:szCs w:val="22"/>
              </w:rPr>
              <w:t>j) orice alte categorii de studii și documentații pentru obținerea de avize/autorizații care sunt necesare pentru implementarea proiectelor din domeniile prevăzute la art. 2.</w:t>
            </w:r>
          </w:p>
          <w:p w14:paraId="6CCEACCD" w14:textId="77777777" w:rsidR="0077253E" w:rsidRPr="00CC2358" w:rsidRDefault="0077253E" w:rsidP="0077253E">
            <w:pPr>
              <w:jc w:val="both"/>
              <w:rPr>
                <w:rFonts w:asciiTheme="minorHAnsi" w:hAnsiTheme="minorHAnsi" w:cstheme="minorHAnsi"/>
                <w:iCs/>
                <w:color w:val="000000" w:themeColor="text1"/>
                <w:sz w:val="22"/>
                <w:szCs w:val="22"/>
              </w:rPr>
            </w:pPr>
          </w:p>
          <w:p w14:paraId="49B73AC7" w14:textId="2817B7B6" w:rsidR="0077253E" w:rsidRPr="00CC2358" w:rsidRDefault="0077253E" w:rsidP="0077253E">
            <w:pPr>
              <w:jc w:val="both"/>
              <w:rPr>
                <w:rFonts w:asciiTheme="minorHAnsi" w:hAnsiTheme="minorHAnsi" w:cstheme="minorHAnsi"/>
                <w:iCs/>
                <w:color w:val="000000" w:themeColor="text1"/>
                <w:sz w:val="22"/>
                <w:szCs w:val="22"/>
                <w:lang w:val="en-US"/>
              </w:rPr>
            </w:pPr>
            <w:r w:rsidRPr="00CC2358">
              <w:rPr>
                <w:rFonts w:asciiTheme="minorHAnsi" w:hAnsiTheme="minorHAnsi" w:cstheme="minorHAnsi"/>
                <w:iCs/>
                <w:color w:val="000000" w:themeColor="text1"/>
                <w:sz w:val="22"/>
                <w:szCs w:val="22"/>
              </w:rPr>
              <w:t>(Ex</w:t>
            </w:r>
            <w:r w:rsidRPr="00CC2358">
              <w:rPr>
                <w:rFonts w:asciiTheme="minorHAnsi" w:hAnsiTheme="minorHAnsi" w:cstheme="minorHAnsi"/>
                <w:iCs/>
                <w:color w:val="000000" w:themeColor="text1"/>
                <w:sz w:val="22"/>
                <w:szCs w:val="22"/>
                <w:lang w:val="en-US"/>
              </w:rPr>
              <w:t>:</w:t>
            </w:r>
            <w:proofErr w:type="spellStart"/>
            <w:r w:rsidRPr="00CC2358">
              <w:rPr>
                <w:rFonts w:asciiTheme="minorHAnsi" w:hAnsiTheme="minorHAnsi" w:cstheme="minorHAnsi"/>
                <w:iCs/>
                <w:color w:val="000000" w:themeColor="text1"/>
                <w:sz w:val="22"/>
                <w:szCs w:val="22"/>
                <w:lang w:val="en-US"/>
              </w:rPr>
              <w:t>studii</w:t>
            </w:r>
            <w:proofErr w:type="spellEnd"/>
            <w:r w:rsidRPr="00CC2358">
              <w:rPr>
                <w:rFonts w:asciiTheme="minorHAnsi" w:hAnsiTheme="minorHAnsi" w:cstheme="minorHAnsi"/>
                <w:iCs/>
                <w:color w:val="000000" w:themeColor="text1"/>
                <w:sz w:val="22"/>
                <w:szCs w:val="22"/>
                <w:lang w:val="en-US"/>
              </w:rPr>
              <w:t xml:space="preserve"> de traffic, </w:t>
            </w:r>
            <w:proofErr w:type="spellStart"/>
            <w:r w:rsidRPr="00CC2358">
              <w:rPr>
                <w:rFonts w:asciiTheme="minorHAnsi" w:hAnsiTheme="minorHAnsi" w:cstheme="minorHAnsi"/>
                <w:iCs/>
                <w:color w:val="000000" w:themeColor="text1"/>
                <w:sz w:val="22"/>
                <w:szCs w:val="22"/>
                <w:lang w:val="en-US"/>
              </w:rPr>
              <w:t>studiu</w:t>
            </w:r>
            <w:proofErr w:type="spellEnd"/>
            <w:r w:rsidRPr="00CC2358">
              <w:rPr>
                <w:rFonts w:asciiTheme="minorHAnsi" w:hAnsiTheme="minorHAnsi" w:cstheme="minorHAnsi"/>
                <w:iCs/>
                <w:color w:val="000000" w:themeColor="text1"/>
                <w:sz w:val="22"/>
                <w:szCs w:val="22"/>
                <w:lang w:val="en-US"/>
              </w:rPr>
              <w:t xml:space="preserve"> de </w:t>
            </w:r>
            <w:proofErr w:type="spellStart"/>
            <w:r w:rsidRPr="00CC2358">
              <w:rPr>
                <w:rFonts w:asciiTheme="minorHAnsi" w:hAnsiTheme="minorHAnsi" w:cstheme="minorHAnsi"/>
                <w:iCs/>
                <w:color w:val="000000" w:themeColor="text1"/>
                <w:sz w:val="22"/>
                <w:szCs w:val="22"/>
                <w:lang w:val="en-US"/>
              </w:rPr>
              <w:t>favorabilitate</w:t>
            </w:r>
            <w:proofErr w:type="spellEnd"/>
            <w:r w:rsidRPr="00CC2358">
              <w:rPr>
                <w:rFonts w:asciiTheme="minorHAnsi" w:hAnsiTheme="minorHAnsi" w:cstheme="minorHAnsi"/>
                <w:iCs/>
                <w:color w:val="000000" w:themeColor="text1"/>
                <w:sz w:val="22"/>
                <w:szCs w:val="22"/>
                <w:lang w:val="en-US"/>
              </w:rPr>
              <w:t>, etc.)</w:t>
            </w:r>
          </w:p>
          <w:p w14:paraId="0DF2B215" w14:textId="6E692AFF" w:rsidR="00CC2358" w:rsidRPr="00CC2358" w:rsidRDefault="0077253E" w:rsidP="0077253E">
            <w:pPr>
              <w:jc w:val="both"/>
              <w:rPr>
                <w:rFonts w:asciiTheme="minorHAnsi" w:hAnsiTheme="minorHAnsi" w:cstheme="minorHAnsi"/>
                <w:iCs/>
                <w:color w:val="000000" w:themeColor="text1"/>
                <w:sz w:val="22"/>
                <w:szCs w:val="22"/>
              </w:rPr>
            </w:pPr>
            <w:r w:rsidRPr="00CC2358">
              <w:rPr>
                <w:rFonts w:asciiTheme="minorHAnsi" w:hAnsiTheme="minorHAnsi" w:cstheme="minorHAnsi"/>
                <w:iCs/>
                <w:color w:val="000000" w:themeColor="text1"/>
                <w:sz w:val="22"/>
                <w:szCs w:val="22"/>
              </w:rPr>
              <w:t>Atenție: Documentația elaborată trebuie să respecte conținutul cadru impus de HG907/2016.</w:t>
            </w:r>
          </w:p>
          <w:p w14:paraId="164739C4" w14:textId="41695D16" w:rsidR="00CC2358" w:rsidRPr="00CC2358" w:rsidRDefault="00CC2358" w:rsidP="0077253E">
            <w:pPr>
              <w:jc w:val="both"/>
              <w:rPr>
                <w:rFonts w:asciiTheme="minorHAnsi" w:hAnsiTheme="minorHAnsi" w:cstheme="minorHAnsi"/>
                <w:bCs/>
                <w:iCs/>
                <w:sz w:val="22"/>
                <w:szCs w:val="22"/>
              </w:rPr>
            </w:pPr>
          </w:p>
        </w:tc>
      </w:tr>
      <w:tr w:rsidR="00F8243C" w:rsidRPr="00CC2358" w14:paraId="47544750" w14:textId="77777777" w:rsidTr="00CC2358">
        <w:trPr>
          <w:trHeight w:val="197"/>
        </w:trPr>
        <w:tc>
          <w:tcPr>
            <w:tcW w:w="499" w:type="dxa"/>
            <w:vAlign w:val="center"/>
          </w:tcPr>
          <w:p w14:paraId="529E4390" w14:textId="77777777" w:rsidR="00F8243C" w:rsidRPr="00CC2358" w:rsidRDefault="00F8243C"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38B7B84E" w14:textId="644AE433" w:rsidR="00F8243C" w:rsidRPr="00CC2358" w:rsidRDefault="00653A9E"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 xml:space="preserve">Situația </w:t>
            </w:r>
            <w:r w:rsidR="00205728" w:rsidRPr="00CC2358">
              <w:rPr>
                <w:rFonts w:asciiTheme="minorHAnsi" w:hAnsiTheme="minorHAnsi" w:cstheme="minorHAnsi"/>
                <w:b/>
                <w:bCs/>
                <w:iCs/>
                <w:sz w:val="22"/>
                <w:szCs w:val="22"/>
              </w:rPr>
              <w:t xml:space="preserve">finanțării anterioare prin </w:t>
            </w:r>
            <w:r w:rsidRPr="00CC2358">
              <w:rPr>
                <w:rFonts w:asciiTheme="minorHAnsi" w:hAnsiTheme="minorHAnsi" w:cstheme="minorHAnsi"/>
                <w:b/>
                <w:bCs/>
                <w:iCs/>
                <w:sz w:val="22"/>
                <w:szCs w:val="22"/>
              </w:rPr>
              <w:t>POAT</w:t>
            </w:r>
            <w:r w:rsidR="00205728" w:rsidRPr="00CC2358">
              <w:rPr>
                <w:rFonts w:asciiTheme="minorHAnsi" w:hAnsiTheme="minorHAnsi" w:cstheme="minorHAnsi"/>
                <w:b/>
                <w:bCs/>
                <w:iCs/>
                <w:sz w:val="22"/>
                <w:szCs w:val="22"/>
              </w:rPr>
              <w:t xml:space="preserve"> 2014-2020</w:t>
            </w:r>
            <w:r w:rsidRPr="00CC2358">
              <w:rPr>
                <w:rFonts w:asciiTheme="minorHAnsi" w:hAnsiTheme="minorHAnsi" w:cstheme="minorHAnsi"/>
                <w:b/>
                <w:bCs/>
                <w:iCs/>
                <w:sz w:val="22"/>
                <w:szCs w:val="22"/>
              </w:rPr>
              <w:t>, conform OUG 88/202</w:t>
            </w:r>
            <w:r w:rsidR="00205728" w:rsidRPr="00CC2358">
              <w:rPr>
                <w:rFonts w:asciiTheme="minorHAnsi" w:hAnsiTheme="minorHAnsi" w:cstheme="minorHAnsi"/>
                <w:b/>
                <w:bCs/>
                <w:iCs/>
                <w:sz w:val="22"/>
                <w:szCs w:val="22"/>
              </w:rPr>
              <w:t xml:space="preserve">0 </w:t>
            </w:r>
            <w:r w:rsidRPr="00CC2358">
              <w:rPr>
                <w:rFonts w:asciiTheme="minorHAnsi" w:hAnsiTheme="minorHAnsi" w:cstheme="minorHAnsi"/>
                <w:b/>
                <w:bCs/>
                <w:iCs/>
                <w:sz w:val="22"/>
                <w:szCs w:val="22"/>
              </w:rPr>
              <w:t>.</w:t>
            </w:r>
          </w:p>
          <w:p w14:paraId="08B3FF7E" w14:textId="77777777" w:rsidR="00653A9E" w:rsidRPr="00CC2358" w:rsidRDefault="00653A9E" w:rsidP="0048656B">
            <w:pPr>
              <w:jc w:val="both"/>
              <w:rPr>
                <w:rFonts w:asciiTheme="minorHAnsi" w:hAnsiTheme="minorHAnsi" w:cstheme="minorHAnsi"/>
                <w:b/>
                <w:bCs/>
                <w:iCs/>
                <w:sz w:val="22"/>
                <w:szCs w:val="22"/>
              </w:rPr>
            </w:pPr>
          </w:p>
          <w:p w14:paraId="186F9DDB" w14:textId="77777777" w:rsidR="00653A9E" w:rsidRPr="00CC2358" w:rsidRDefault="00653A9E" w:rsidP="00653A9E">
            <w:pPr>
              <w:jc w:val="both"/>
              <w:rPr>
                <w:rFonts w:asciiTheme="minorHAnsi" w:hAnsiTheme="minorHAnsi" w:cstheme="minorHAnsi"/>
                <w:sz w:val="22"/>
                <w:szCs w:val="22"/>
                <w:lang w:val="en-US"/>
              </w:rPr>
            </w:pPr>
            <w:r w:rsidRPr="00CC2358">
              <w:rPr>
                <w:rFonts w:asciiTheme="minorHAnsi" w:hAnsiTheme="minorHAnsi" w:cstheme="minorHAnsi"/>
                <w:b/>
                <w:sz w:val="22"/>
                <w:szCs w:val="22"/>
              </w:rPr>
              <w:t>Se va menționa dacă UAT ESTE</w:t>
            </w:r>
            <w:r w:rsidRPr="00CC2358">
              <w:rPr>
                <w:rFonts w:asciiTheme="minorHAnsi" w:hAnsiTheme="minorHAnsi" w:cstheme="minorHAnsi"/>
                <w:sz w:val="22"/>
                <w:szCs w:val="22"/>
              </w:rPr>
              <w:t xml:space="preserve"> partener in CF 143478, și a obținut finanțare</w:t>
            </w:r>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prin</w:t>
            </w:r>
            <w:proofErr w:type="spellEnd"/>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apelul</w:t>
            </w:r>
            <w:proofErr w:type="spellEnd"/>
            <w:r w:rsidRPr="00CC2358">
              <w:rPr>
                <w:rFonts w:asciiTheme="minorHAnsi" w:hAnsiTheme="minorHAnsi" w:cstheme="minorHAnsi"/>
                <w:sz w:val="22"/>
                <w:szCs w:val="22"/>
                <w:lang w:val="en-US"/>
              </w:rPr>
              <w:t xml:space="preserve"> de </w:t>
            </w:r>
            <w:proofErr w:type="spellStart"/>
            <w:r w:rsidRPr="00CC2358">
              <w:rPr>
                <w:rFonts w:asciiTheme="minorHAnsi" w:hAnsiTheme="minorHAnsi" w:cstheme="minorHAnsi"/>
                <w:sz w:val="22"/>
                <w:szCs w:val="22"/>
                <w:lang w:val="en-US"/>
              </w:rPr>
              <w:t>proiecte</w:t>
            </w:r>
            <w:proofErr w:type="spellEnd"/>
            <w:r w:rsidRPr="00CC2358">
              <w:rPr>
                <w:rFonts w:asciiTheme="minorHAnsi" w:hAnsiTheme="minorHAnsi" w:cstheme="minorHAnsi"/>
                <w:sz w:val="22"/>
                <w:szCs w:val="22"/>
                <w:lang w:val="en-US"/>
              </w:rPr>
              <w:t xml:space="preserve"> POAT_584_1_1, 2014-2020  </w:t>
            </w:r>
            <w:proofErr w:type="spellStart"/>
            <w:r w:rsidRPr="00CC2358">
              <w:rPr>
                <w:rFonts w:asciiTheme="minorHAnsi" w:hAnsiTheme="minorHAnsi" w:cstheme="minorHAnsi"/>
                <w:sz w:val="22"/>
                <w:szCs w:val="22"/>
                <w:lang w:val="en-US"/>
              </w:rPr>
              <w:t>pentru</w:t>
            </w:r>
            <w:proofErr w:type="spellEnd"/>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finanțare</w:t>
            </w:r>
            <w:proofErr w:type="spellEnd"/>
            <w:r w:rsidRPr="00CC2358">
              <w:rPr>
                <w:rFonts w:asciiTheme="minorHAnsi" w:hAnsiTheme="minorHAnsi" w:cstheme="minorHAnsi"/>
                <w:sz w:val="22"/>
                <w:szCs w:val="22"/>
                <w:lang w:val="en-US"/>
              </w:rPr>
              <w:t xml:space="preserve"> </w:t>
            </w:r>
            <w:proofErr w:type="spellStart"/>
            <w:r w:rsidRPr="00CC2358">
              <w:rPr>
                <w:rFonts w:asciiTheme="minorHAnsi" w:hAnsiTheme="minorHAnsi" w:cstheme="minorHAnsi"/>
                <w:sz w:val="22"/>
                <w:szCs w:val="22"/>
                <w:lang w:val="en-US"/>
              </w:rPr>
              <w:t>documentațiilor</w:t>
            </w:r>
            <w:proofErr w:type="spellEnd"/>
            <w:r w:rsidRPr="00CC2358">
              <w:rPr>
                <w:rFonts w:asciiTheme="minorHAnsi" w:hAnsiTheme="minorHAnsi" w:cstheme="minorHAnsi"/>
                <w:sz w:val="22"/>
                <w:szCs w:val="22"/>
                <w:lang w:val="en-US"/>
              </w:rPr>
              <w:t xml:space="preserve"> tehnico-</w:t>
            </w:r>
            <w:proofErr w:type="spellStart"/>
            <w:r w:rsidRPr="00CC2358">
              <w:rPr>
                <w:rFonts w:asciiTheme="minorHAnsi" w:hAnsiTheme="minorHAnsi" w:cstheme="minorHAnsi"/>
                <w:sz w:val="22"/>
                <w:szCs w:val="22"/>
                <w:lang w:val="en-US"/>
              </w:rPr>
              <w:t>economice</w:t>
            </w:r>
            <w:proofErr w:type="spellEnd"/>
            <w:r w:rsidRPr="00CC2358">
              <w:rPr>
                <w:rFonts w:asciiTheme="minorHAnsi" w:hAnsiTheme="minorHAnsi" w:cstheme="minorHAnsi"/>
                <w:sz w:val="22"/>
                <w:szCs w:val="22"/>
                <w:lang w:val="en-US"/>
              </w:rPr>
              <w:t>.</w:t>
            </w:r>
            <w:r w:rsidRPr="00CC2358">
              <w:rPr>
                <w:rFonts w:asciiTheme="minorHAnsi" w:hAnsiTheme="minorHAnsi" w:cstheme="minorHAnsi"/>
                <w:sz w:val="22"/>
                <w:szCs w:val="22"/>
              </w:rPr>
              <w:t xml:space="preserve"> </w:t>
            </w:r>
            <w:r w:rsidRPr="00CC2358">
              <w:rPr>
                <w:rFonts w:asciiTheme="minorHAnsi" w:hAnsiTheme="minorHAnsi" w:cstheme="minorHAnsi"/>
                <w:sz w:val="22"/>
                <w:szCs w:val="22"/>
                <w:lang w:val="en-US"/>
              </w:rPr>
              <w:t xml:space="preserve"> </w:t>
            </w:r>
          </w:p>
          <w:p w14:paraId="1C92D078" w14:textId="079C7636" w:rsidR="00653A9E" w:rsidRPr="00CC2358" w:rsidRDefault="00653A9E" w:rsidP="00653A9E">
            <w:pPr>
              <w:jc w:val="both"/>
              <w:rPr>
                <w:rFonts w:asciiTheme="minorHAnsi" w:hAnsiTheme="minorHAnsi" w:cstheme="minorHAnsi"/>
                <w:b/>
                <w:bCs/>
                <w:iCs/>
                <w:sz w:val="22"/>
                <w:szCs w:val="22"/>
              </w:rPr>
            </w:pPr>
          </w:p>
        </w:tc>
      </w:tr>
      <w:tr w:rsidR="00F8243C" w:rsidRPr="00CC2358" w14:paraId="606743CB" w14:textId="77777777" w:rsidTr="00CC2358">
        <w:trPr>
          <w:trHeight w:val="197"/>
        </w:trPr>
        <w:tc>
          <w:tcPr>
            <w:tcW w:w="499" w:type="dxa"/>
            <w:vAlign w:val="center"/>
          </w:tcPr>
          <w:p w14:paraId="1C8EBC85" w14:textId="77777777" w:rsidR="00F8243C" w:rsidRPr="00CC2358" w:rsidRDefault="00F8243C" w:rsidP="007E5E0A">
            <w:pPr>
              <w:pStyle w:val="ListParagraph"/>
              <w:numPr>
                <w:ilvl w:val="0"/>
                <w:numId w:val="30"/>
              </w:numPr>
              <w:jc w:val="both"/>
              <w:rPr>
                <w:rFonts w:asciiTheme="minorHAnsi" w:hAnsiTheme="minorHAnsi" w:cstheme="minorHAnsi"/>
                <w:bCs/>
              </w:rPr>
            </w:pPr>
          </w:p>
        </w:tc>
        <w:tc>
          <w:tcPr>
            <w:tcW w:w="9761" w:type="dxa"/>
            <w:shd w:val="clear" w:color="auto" w:fill="auto"/>
          </w:tcPr>
          <w:p w14:paraId="554AF4B6" w14:textId="122B687D" w:rsidR="00F8243C" w:rsidRPr="00CC2358" w:rsidRDefault="00653A9E" w:rsidP="0048656B">
            <w:pPr>
              <w:jc w:val="both"/>
              <w:rPr>
                <w:rFonts w:asciiTheme="minorHAnsi" w:hAnsiTheme="minorHAnsi" w:cstheme="minorHAnsi"/>
                <w:b/>
                <w:bCs/>
                <w:iCs/>
                <w:sz w:val="22"/>
                <w:szCs w:val="22"/>
              </w:rPr>
            </w:pPr>
            <w:r w:rsidRPr="00CC2358">
              <w:rPr>
                <w:rFonts w:asciiTheme="minorHAnsi" w:hAnsiTheme="minorHAnsi" w:cstheme="minorHAnsi"/>
                <w:b/>
                <w:bCs/>
                <w:iCs/>
                <w:sz w:val="22"/>
                <w:szCs w:val="22"/>
              </w:rPr>
              <w:t>Maturitatea documentației pentru care se solicită finanțare.</w:t>
            </w:r>
          </w:p>
          <w:p w14:paraId="265435B0" w14:textId="77777777" w:rsidR="00653A9E" w:rsidRPr="00CC2358" w:rsidRDefault="00653A9E" w:rsidP="0048656B">
            <w:pPr>
              <w:jc w:val="both"/>
              <w:rPr>
                <w:rFonts w:asciiTheme="minorHAnsi" w:hAnsiTheme="minorHAnsi" w:cstheme="minorHAnsi"/>
                <w:bCs/>
                <w:iCs/>
                <w:sz w:val="22"/>
                <w:szCs w:val="22"/>
              </w:rPr>
            </w:pPr>
          </w:p>
          <w:p w14:paraId="6A82E932" w14:textId="2B2498D4" w:rsidR="00653A9E" w:rsidRPr="00CC2358" w:rsidRDefault="00653A9E" w:rsidP="0048656B">
            <w:pPr>
              <w:jc w:val="both"/>
              <w:rPr>
                <w:rFonts w:asciiTheme="minorHAnsi" w:hAnsiTheme="minorHAnsi" w:cstheme="minorHAnsi"/>
                <w:bCs/>
                <w:iCs/>
                <w:sz w:val="22"/>
                <w:szCs w:val="22"/>
                <w:lang w:val="en-US"/>
              </w:rPr>
            </w:pPr>
            <w:r w:rsidRPr="00CC2358">
              <w:rPr>
                <w:rFonts w:asciiTheme="minorHAnsi" w:hAnsiTheme="minorHAnsi" w:cstheme="minorHAnsi"/>
                <w:bCs/>
                <w:iCs/>
                <w:sz w:val="22"/>
                <w:szCs w:val="22"/>
              </w:rPr>
              <w:t>Se va menționa în care d</w:t>
            </w:r>
            <w:r w:rsidR="005F0E7D">
              <w:rPr>
                <w:rFonts w:asciiTheme="minorHAnsi" w:hAnsiTheme="minorHAnsi" w:cstheme="minorHAnsi"/>
                <w:bCs/>
                <w:iCs/>
                <w:sz w:val="22"/>
                <w:szCs w:val="22"/>
              </w:rPr>
              <w:t>in</w:t>
            </w:r>
            <w:r w:rsidRPr="00CC2358">
              <w:rPr>
                <w:rFonts w:asciiTheme="minorHAnsi" w:hAnsiTheme="minorHAnsi" w:cstheme="minorHAnsi"/>
                <w:bCs/>
                <w:iCs/>
                <w:sz w:val="22"/>
                <w:szCs w:val="22"/>
              </w:rPr>
              <w:t xml:space="preserve"> următoarele situații se încadrează documentațiile tehnice pentru care se solicită finanțare</w:t>
            </w:r>
            <w:r w:rsidRPr="00CC2358">
              <w:rPr>
                <w:rFonts w:asciiTheme="minorHAnsi" w:hAnsiTheme="minorHAnsi" w:cstheme="minorHAnsi"/>
                <w:bCs/>
                <w:iCs/>
                <w:sz w:val="22"/>
                <w:szCs w:val="22"/>
                <w:lang w:val="en-US"/>
              </w:rPr>
              <w:t>:</w:t>
            </w:r>
          </w:p>
          <w:p w14:paraId="6C44C737" w14:textId="77777777" w:rsidR="00653A9E" w:rsidRPr="00CC2358" w:rsidRDefault="00653A9E" w:rsidP="0048656B">
            <w:pPr>
              <w:jc w:val="both"/>
              <w:rPr>
                <w:rFonts w:asciiTheme="minorHAnsi" w:hAnsiTheme="minorHAnsi" w:cstheme="minorHAnsi"/>
                <w:bCs/>
                <w:iCs/>
                <w:sz w:val="22"/>
                <w:szCs w:val="22"/>
                <w:lang w:val="en-US"/>
              </w:rPr>
            </w:pPr>
          </w:p>
          <w:p w14:paraId="01F2B6DF" w14:textId="77777777" w:rsidR="00653A9E" w:rsidRPr="00CC2358" w:rsidRDefault="00653A9E" w:rsidP="00CC2358">
            <w:pPr>
              <w:pStyle w:val="ListParagraph"/>
              <w:numPr>
                <w:ilvl w:val="0"/>
                <w:numId w:val="51"/>
              </w:numPr>
              <w:jc w:val="both"/>
              <w:rPr>
                <w:rFonts w:asciiTheme="minorHAnsi" w:hAnsiTheme="minorHAnsi" w:cstheme="minorHAnsi"/>
                <w:b/>
                <w:bCs/>
                <w:iCs/>
                <w:lang w:val="en-US"/>
              </w:rPr>
            </w:pPr>
            <w:proofErr w:type="spellStart"/>
            <w:r w:rsidRPr="00CC2358">
              <w:rPr>
                <w:rFonts w:asciiTheme="minorHAnsi" w:hAnsiTheme="minorHAnsi" w:cstheme="minorHAnsi"/>
              </w:rPr>
              <w:t>Documentația</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pentru</w:t>
            </w:r>
            <w:proofErr w:type="spellEnd"/>
            <w:r w:rsidRPr="00CC2358">
              <w:rPr>
                <w:rFonts w:asciiTheme="minorHAnsi" w:hAnsiTheme="minorHAnsi" w:cstheme="minorHAnsi"/>
              </w:rPr>
              <w:t xml:space="preserve"> care se </w:t>
            </w:r>
            <w:proofErr w:type="spellStart"/>
            <w:r w:rsidRPr="00CC2358">
              <w:rPr>
                <w:rFonts w:asciiTheme="minorHAnsi" w:hAnsiTheme="minorHAnsi" w:cstheme="minorHAnsi"/>
              </w:rPr>
              <w:t>solicită</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finanțare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este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recepționată</w:t>
            </w:r>
            <w:proofErr w:type="spellEnd"/>
            <w:r w:rsidRPr="00CC2358">
              <w:rPr>
                <w:rFonts w:asciiTheme="minorHAnsi" w:hAnsiTheme="minorHAnsi" w:cstheme="minorHAnsi"/>
              </w:rPr>
              <w:t xml:space="preserve"> cu </w:t>
            </w:r>
            <w:proofErr w:type="spellStart"/>
            <w:r w:rsidRPr="00CC2358">
              <w:rPr>
                <w:rFonts w:asciiTheme="minorHAnsi" w:hAnsiTheme="minorHAnsi" w:cstheme="minorHAnsi"/>
              </w:rPr>
              <w:t>Proces</w:t>
            </w:r>
            <w:proofErr w:type="spellEnd"/>
            <w:r w:rsidRPr="00CC2358">
              <w:rPr>
                <w:rFonts w:asciiTheme="minorHAnsi" w:hAnsiTheme="minorHAnsi" w:cstheme="minorHAnsi"/>
              </w:rPr>
              <w:t xml:space="preserve"> Verbal de </w:t>
            </w:r>
            <w:proofErr w:type="spellStart"/>
            <w:r w:rsidRPr="00CC2358">
              <w:rPr>
                <w:rFonts w:asciiTheme="minorHAnsi" w:hAnsiTheme="minorHAnsi" w:cstheme="minorHAnsi"/>
              </w:rPr>
              <w:t>Recepție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semnat</w:t>
            </w:r>
            <w:proofErr w:type="spellEnd"/>
            <w:r w:rsidRPr="00CC2358">
              <w:rPr>
                <w:rFonts w:asciiTheme="minorHAnsi" w:hAnsiTheme="minorHAnsi" w:cstheme="minorHAnsi"/>
              </w:rPr>
              <w:t xml:space="preserve"> de </w:t>
            </w:r>
            <w:proofErr w:type="spellStart"/>
            <w:r w:rsidRPr="00CC2358">
              <w:rPr>
                <w:rFonts w:asciiTheme="minorHAnsi" w:hAnsiTheme="minorHAnsi" w:cstheme="minorHAnsi"/>
              </w:rPr>
              <w:t>către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părți</w:t>
            </w:r>
            <w:proofErr w:type="spellEnd"/>
            <w:r w:rsidRPr="00CC2358">
              <w:rPr>
                <w:rFonts w:asciiTheme="minorHAnsi" w:hAnsiTheme="minorHAnsi" w:cstheme="minorHAnsi"/>
              </w:rPr>
              <w:t>.</w:t>
            </w:r>
          </w:p>
          <w:p w14:paraId="3C300AE8" w14:textId="78B7640A" w:rsidR="00653A9E" w:rsidRPr="00CC2358" w:rsidRDefault="00653A9E" w:rsidP="00CC2358">
            <w:pPr>
              <w:pStyle w:val="ListParagraph"/>
              <w:numPr>
                <w:ilvl w:val="0"/>
                <w:numId w:val="51"/>
              </w:numPr>
              <w:jc w:val="both"/>
              <w:rPr>
                <w:rFonts w:asciiTheme="minorHAnsi" w:hAnsiTheme="minorHAnsi" w:cstheme="minorHAnsi"/>
                <w:b/>
                <w:bCs/>
                <w:iCs/>
                <w:lang w:val="en-US"/>
              </w:rPr>
            </w:pPr>
            <w:proofErr w:type="spellStart"/>
            <w:r w:rsidRPr="00CC2358">
              <w:rPr>
                <w:rFonts w:asciiTheme="minorHAnsi" w:hAnsiTheme="minorHAnsi" w:cstheme="minorHAnsi"/>
              </w:rPr>
              <w:t>Documentația</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pentru</w:t>
            </w:r>
            <w:proofErr w:type="spellEnd"/>
            <w:r w:rsidRPr="00CC2358">
              <w:rPr>
                <w:rFonts w:asciiTheme="minorHAnsi" w:hAnsiTheme="minorHAnsi" w:cstheme="minorHAnsi"/>
              </w:rPr>
              <w:t xml:space="preserve"> care se </w:t>
            </w:r>
            <w:proofErr w:type="spellStart"/>
            <w:r w:rsidRPr="00CC2358">
              <w:rPr>
                <w:rFonts w:asciiTheme="minorHAnsi" w:hAnsiTheme="minorHAnsi" w:cstheme="minorHAnsi"/>
              </w:rPr>
              <w:t>solicită</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finanțare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este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contractată</w:t>
            </w:r>
            <w:proofErr w:type="spellEnd"/>
            <w:r w:rsidRPr="00CC2358">
              <w:rPr>
                <w:rFonts w:asciiTheme="minorHAnsi" w:hAnsiTheme="minorHAnsi" w:cstheme="minorHAnsi"/>
              </w:rPr>
              <w:t xml:space="preserve"> cu </w:t>
            </w:r>
            <w:proofErr w:type="spellStart"/>
            <w:r w:rsidRPr="00CC2358">
              <w:rPr>
                <w:rFonts w:asciiTheme="minorHAnsi" w:hAnsiTheme="minorHAnsi" w:cstheme="minorHAnsi"/>
              </w:rPr>
              <w:t>termen</w:t>
            </w:r>
            <w:proofErr w:type="spellEnd"/>
            <w:r w:rsidRPr="00CC2358">
              <w:rPr>
                <w:rFonts w:asciiTheme="minorHAnsi" w:hAnsiTheme="minorHAnsi" w:cstheme="minorHAnsi"/>
              </w:rPr>
              <w:t xml:space="preserve"> de </w:t>
            </w:r>
            <w:proofErr w:type="spellStart"/>
            <w:r w:rsidRPr="00CC2358">
              <w:rPr>
                <w:rFonts w:asciiTheme="minorHAnsi" w:hAnsiTheme="minorHAnsi" w:cstheme="minorHAnsi"/>
              </w:rPr>
              <w:t>finalizare</w:t>
            </w:r>
            <w:proofErr w:type="spellEnd"/>
            <w:r w:rsidRPr="00CC2358">
              <w:rPr>
                <w:rFonts w:asciiTheme="minorHAnsi" w:hAnsiTheme="minorHAnsi" w:cstheme="minorHAnsi"/>
              </w:rPr>
              <w:t xml:space="preserve"> </w:t>
            </w:r>
            <w:proofErr w:type="spellStart"/>
            <w:r w:rsidR="00F45A29" w:rsidRPr="00CC2358">
              <w:rPr>
                <w:rFonts w:asciiTheme="minorHAnsi" w:hAnsiTheme="minorHAnsi" w:cstheme="minorHAnsi"/>
              </w:rPr>
              <w:t>până</w:t>
            </w:r>
            <w:proofErr w:type="spellEnd"/>
            <w:r w:rsidR="00F45A29" w:rsidRPr="00CC2358">
              <w:rPr>
                <w:rFonts w:asciiTheme="minorHAnsi" w:hAnsiTheme="minorHAnsi" w:cstheme="minorHAnsi"/>
              </w:rPr>
              <w:t xml:space="preserve"> la data </w:t>
            </w:r>
            <w:proofErr w:type="spellStart"/>
            <w:r w:rsidR="00F45A29" w:rsidRPr="00CC2358">
              <w:rPr>
                <w:rFonts w:asciiTheme="minorHAnsi" w:hAnsiTheme="minorHAnsi" w:cstheme="minorHAnsi"/>
              </w:rPr>
              <w:t>de</w:t>
            </w:r>
            <w:proofErr w:type="spellEnd"/>
            <w:r w:rsidR="00F45A29" w:rsidRPr="00CC2358">
              <w:rPr>
                <w:rFonts w:asciiTheme="minorHAnsi" w:hAnsiTheme="minorHAnsi" w:cstheme="minorHAnsi"/>
              </w:rPr>
              <w:t xml:space="preserve"> </w:t>
            </w:r>
            <w:r w:rsidRPr="00CC2358">
              <w:rPr>
                <w:rFonts w:asciiTheme="minorHAnsi" w:hAnsiTheme="minorHAnsi" w:cstheme="minorHAnsi"/>
              </w:rPr>
              <w:t>31.10.2022</w:t>
            </w:r>
          </w:p>
          <w:p w14:paraId="632605F0" w14:textId="6CCC4F32" w:rsidR="00653A9E" w:rsidRPr="00CC2358" w:rsidRDefault="00653A9E" w:rsidP="00CC2358">
            <w:pPr>
              <w:pStyle w:val="ListParagraph"/>
              <w:numPr>
                <w:ilvl w:val="0"/>
                <w:numId w:val="51"/>
              </w:numPr>
              <w:jc w:val="both"/>
              <w:rPr>
                <w:rFonts w:asciiTheme="minorHAnsi" w:hAnsiTheme="minorHAnsi" w:cstheme="minorHAnsi"/>
                <w:b/>
                <w:bCs/>
                <w:iCs/>
                <w:lang w:val="en-US"/>
              </w:rPr>
            </w:pPr>
            <w:proofErr w:type="spellStart"/>
            <w:r w:rsidRPr="00CC2358">
              <w:rPr>
                <w:rFonts w:asciiTheme="minorHAnsi" w:hAnsiTheme="minorHAnsi" w:cstheme="minorHAnsi"/>
              </w:rPr>
              <w:t>Documentația</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pentru</w:t>
            </w:r>
            <w:proofErr w:type="spellEnd"/>
            <w:r w:rsidRPr="00CC2358">
              <w:rPr>
                <w:rFonts w:asciiTheme="minorHAnsi" w:hAnsiTheme="minorHAnsi" w:cstheme="minorHAnsi"/>
              </w:rPr>
              <w:t xml:space="preserve"> care se </w:t>
            </w:r>
            <w:proofErr w:type="spellStart"/>
            <w:r w:rsidRPr="00CC2358">
              <w:rPr>
                <w:rFonts w:asciiTheme="minorHAnsi" w:hAnsiTheme="minorHAnsi" w:cstheme="minorHAnsi"/>
              </w:rPr>
              <w:t>solicită</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finanțare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este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contractată</w:t>
            </w:r>
            <w:proofErr w:type="spellEnd"/>
            <w:r w:rsidRPr="00CC2358">
              <w:rPr>
                <w:rFonts w:asciiTheme="minorHAnsi" w:hAnsiTheme="minorHAnsi" w:cstheme="minorHAnsi"/>
              </w:rPr>
              <w:t xml:space="preserve"> cu </w:t>
            </w:r>
            <w:proofErr w:type="spellStart"/>
            <w:r w:rsidRPr="00CC2358">
              <w:rPr>
                <w:rFonts w:asciiTheme="minorHAnsi" w:hAnsiTheme="minorHAnsi" w:cstheme="minorHAnsi"/>
              </w:rPr>
              <w:t>termen</w:t>
            </w:r>
            <w:proofErr w:type="spellEnd"/>
            <w:r w:rsidRPr="00CC2358">
              <w:rPr>
                <w:rFonts w:asciiTheme="minorHAnsi" w:hAnsiTheme="minorHAnsi" w:cstheme="minorHAnsi"/>
              </w:rPr>
              <w:t xml:space="preserve"> de </w:t>
            </w:r>
            <w:proofErr w:type="spellStart"/>
            <w:r w:rsidRPr="00CC2358">
              <w:rPr>
                <w:rFonts w:asciiTheme="minorHAnsi" w:hAnsiTheme="minorHAnsi" w:cstheme="minorHAnsi"/>
              </w:rPr>
              <w:t>finalizare</w:t>
            </w:r>
            <w:proofErr w:type="spellEnd"/>
            <w:r w:rsidRPr="00CC2358">
              <w:rPr>
                <w:rFonts w:asciiTheme="minorHAnsi" w:hAnsiTheme="minorHAnsi" w:cstheme="minorHAnsi"/>
              </w:rPr>
              <w:t xml:space="preserve"> </w:t>
            </w:r>
            <w:proofErr w:type="spellStart"/>
            <w:r w:rsidR="00F45A29" w:rsidRPr="00CC2358">
              <w:rPr>
                <w:rFonts w:asciiTheme="minorHAnsi" w:hAnsiTheme="minorHAnsi" w:cstheme="minorHAnsi"/>
              </w:rPr>
              <w:t>până</w:t>
            </w:r>
            <w:proofErr w:type="spellEnd"/>
            <w:r w:rsidR="00F45A29" w:rsidRPr="00CC2358">
              <w:rPr>
                <w:rFonts w:asciiTheme="minorHAnsi" w:hAnsiTheme="minorHAnsi" w:cstheme="minorHAnsi"/>
              </w:rPr>
              <w:t xml:space="preserve"> la data </w:t>
            </w:r>
            <w:proofErr w:type="spellStart"/>
            <w:r w:rsidR="00F45A29" w:rsidRPr="00CC2358">
              <w:rPr>
                <w:rFonts w:asciiTheme="minorHAnsi" w:hAnsiTheme="minorHAnsi" w:cstheme="minorHAnsi"/>
              </w:rPr>
              <w:t>de</w:t>
            </w:r>
            <w:proofErr w:type="spellEnd"/>
            <w:r w:rsidR="00F45A29" w:rsidRPr="00CC2358">
              <w:rPr>
                <w:rFonts w:asciiTheme="minorHAnsi" w:hAnsiTheme="minorHAnsi" w:cstheme="minorHAnsi"/>
              </w:rPr>
              <w:t xml:space="preserve"> </w:t>
            </w:r>
            <w:r w:rsidRPr="00CC2358">
              <w:rPr>
                <w:rFonts w:asciiTheme="minorHAnsi" w:hAnsiTheme="minorHAnsi" w:cstheme="minorHAnsi"/>
              </w:rPr>
              <w:t>30.11.2022</w:t>
            </w:r>
          </w:p>
          <w:p w14:paraId="09806CA4" w14:textId="3D66D1AE" w:rsidR="00653A9E" w:rsidRPr="00CC2358" w:rsidRDefault="00653A9E" w:rsidP="00CC2358">
            <w:pPr>
              <w:pStyle w:val="ListParagraph"/>
              <w:numPr>
                <w:ilvl w:val="0"/>
                <w:numId w:val="51"/>
              </w:numPr>
              <w:jc w:val="both"/>
              <w:rPr>
                <w:rFonts w:asciiTheme="minorHAnsi" w:hAnsiTheme="minorHAnsi" w:cstheme="minorHAnsi"/>
                <w:b/>
                <w:bCs/>
                <w:iCs/>
                <w:lang w:val="en-US"/>
              </w:rPr>
            </w:pPr>
            <w:proofErr w:type="spellStart"/>
            <w:r w:rsidRPr="00CC2358">
              <w:rPr>
                <w:rFonts w:asciiTheme="minorHAnsi" w:hAnsiTheme="minorHAnsi" w:cstheme="minorHAnsi"/>
              </w:rPr>
              <w:t>Documentația</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pentru</w:t>
            </w:r>
            <w:proofErr w:type="spellEnd"/>
            <w:r w:rsidRPr="00CC2358">
              <w:rPr>
                <w:rFonts w:asciiTheme="minorHAnsi" w:hAnsiTheme="minorHAnsi" w:cstheme="minorHAnsi"/>
              </w:rPr>
              <w:t xml:space="preserve"> care se </w:t>
            </w:r>
            <w:proofErr w:type="spellStart"/>
            <w:r w:rsidRPr="00CC2358">
              <w:rPr>
                <w:rFonts w:asciiTheme="minorHAnsi" w:hAnsiTheme="minorHAnsi" w:cstheme="minorHAnsi"/>
              </w:rPr>
              <w:t>solicită</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finanțare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este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contractată</w:t>
            </w:r>
            <w:proofErr w:type="spellEnd"/>
            <w:r w:rsidRPr="00CC2358">
              <w:rPr>
                <w:rFonts w:asciiTheme="minorHAnsi" w:hAnsiTheme="minorHAnsi" w:cstheme="minorHAnsi"/>
              </w:rPr>
              <w:t xml:space="preserve"> cu </w:t>
            </w:r>
            <w:proofErr w:type="spellStart"/>
            <w:r w:rsidRPr="00CC2358">
              <w:rPr>
                <w:rFonts w:asciiTheme="minorHAnsi" w:hAnsiTheme="minorHAnsi" w:cstheme="minorHAnsi"/>
              </w:rPr>
              <w:t>termen</w:t>
            </w:r>
            <w:proofErr w:type="spellEnd"/>
            <w:r w:rsidRPr="00CC2358">
              <w:rPr>
                <w:rFonts w:asciiTheme="minorHAnsi" w:hAnsiTheme="minorHAnsi" w:cstheme="minorHAnsi"/>
              </w:rPr>
              <w:t xml:space="preserve"> de </w:t>
            </w:r>
            <w:proofErr w:type="spellStart"/>
            <w:r w:rsidRPr="00CC2358">
              <w:rPr>
                <w:rFonts w:asciiTheme="minorHAnsi" w:hAnsiTheme="minorHAnsi" w:cstheme="minorHAnsi"/>
              </w:rPr>
              <w:t>finalizare</w:t>
            </w:r>
            <w:proofErr w:type="spellEnd"/>
            <w:r w:rsidRPr="00CC2358">
              <w:rPr>
                <w:rFonts w:asciiTheme="minorHAnsi" w:hAnsiTheme="minorHAnsi" w:cstheme="minorHAnsi"/>
              </w:rPr>
              <w:t xml:space="preserve"> </w:t>
            </w:r>
            <w:proofErr w:type="spellStart"/>
            <w:r w:rsidR="00F45A29" w:rsidRPr="00CC2358">
              <w:rPr>
                <w:rFonts w:asciiTheme="minorHAnsi" w:hAnsiTheme="minorHAnsi" w:cstheme="minorHAnsi"/>
              </w:rPr>
              <w:t>până</w:t>
            </w:r>
            <w:proofErr w:type="spellEnd"/>
            <w:r w:rsidR="00F45A29" w:rsidRPr="00CC2358">
              <w:rPr>
                <w:rFonts w:asciiTheme="minorHAnsi" w:hAnsiTheme="minorHAnsi" w:cstheme="minorHAnsi"/>
              </w:rPr>
              <w:t xml:space="preserve"> la data </w:t>
            </w:r>
            <w:proofErr w:type="spellStart"/>
            <w:r w:rsidR="00F45A29" w:rsidRPr="00CC2358">
              <w:rPr>
                <w:rFonts w:asciiTheme="minorHAnsi" w:hAnsiTheme="minorHAnsi" w:cstheme="minorHAnsi"/>
              </w:rPr>
              <w:t>de</w:t>
            </w:r>
            <w:proofErr w:type="spellEnd"/>
            <w:r w:rsidR="00F45A29" w:rsidRPr="00CC2358">
              <w:rPr>
                <w:rFonts w:asciiTheme="minorHAnsi" w:hAnsiTheme="minorHAnsi" w:cstheme="minorHAnsi"/>
              </w:rPr>
              <w:t xml:space="preserve"> </w:t>
            </w:r>
            <w:r w:rsidRPr="00CC2358">
              <w:rPr>
                <w:rFonts w:asciiTheme="minorHAnsi" w:hAnsiTheme="minorHAnsi" w:cstheme="minorHAnsi"/>
              </w:rPr>
              <w:t>31.12.2022</w:t>
            </w:r>
          </w:p>
          <w:p w14:paraId="701906D0" w14:textId="7B0AC98C" w:rsidR="00653A9E" w:rsidRPr="00CC2358" w:rsidRDefault="00653A9E" w:rsidP="00CC2358">
            <w:pPr>
              <w:pStyle w:val="ListParagraph"/>
              <w:numPr>
                <w:ilvl w:val="0"/>
                <w:numId w:val="51"/>
              </w:numPr>
              <w:jc w:val="both"/>
              <w:rPr>
                <w:rFonts w:asciiTheme="minorHAnsi" w:hAnsiTheme="minorHAnsi" w:cstheme="minorHAnsi"/>
                <w:b/>
                <w:bCs/>
                <w:iCs/>
                <w:lang w:val="en-US"/>
              </w:rPr>
            </w:pPr>
            <w:proofErr w:type="spellStart"/>
            <w:r w:rsidRPr="00CC2358">
              <w:rPr>
                <w:rFonts w:asciiTheme="minorHAnsi" w:hAnsiTheme="minorHAnsi" w:cstheme="minorHAnsi"/>
              </w:rPr>
              <w:t>Documentația</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pentru</w:t>
            </w:r>
            <w:proofErr w:type="spellEnd"/>
            <w:r w:rsidRPr="00CC2358">
              <w:rPr>
                <w:rFonts w:asciiTheme="minorHAnsi" w:hAnsiTheme="minorHAnsi" w:cstheme="minorHAnsi"/>
              </w:rPr>
              <w:t xml:space="preserve"> care se </w:t>
            </w:r>
            <w:proofErr w:type="spellStart"/>
            <w:r w:rsidRPr="00CC2358">
              <w:rPr>
                <w:rFonts w:asciiTheme="minorHAnsi" w:hAnsiTheme="minorHAnsi" w:cstheme="minorHAnsi"/>
              </w:rPr>
              <w:t>solicită</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finanțare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este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contractată</w:t>
            </w:r>
            <w:proofErr w:type="spellEnd"/>
            <w:r w:rsidRPr="00CC2358">
              <w:rPr>
                <w:rFonts w:asciiTheme="minorHAnsi" w:hAnsiTheme="minorHAnsi" w:cstheme="minorHAnsi"/>
              </w:rPr>
              <w:t xml:space="preserve"> cu </w:t>
            </w:r>
            <w:proofErr w:type="spellStart"/>
            <w:r w:rsidRPr="00CC2358">
              <w:rPr>
                <w:rFonts w:asciiTheme="minorHAnsi" w:hAnsiTheme="minorHAnsi" w:cstheme="minorHAnsi"/>
              </w:rPr>
              <w:t>termen</w:t>
            </w:r>
            <w:proofErr w:type="spellEnd"/>
            <w:r w:rsidRPr="00CC2358">
              <w:rPr>
                <w:rFonts w:asciiTheme="minorHAnsi" w:hAnsiTheme="minorHAnsi" w:cstheme="minorHAnsi"/>
              </w:rPr>
              <w:t xml:space="preserve"> de </w:t>
            </w:r>
            <w:proofErr w:type="spellStart"/>
            <w:r w:rsidRPr="00CC2358">
              <w:rPr>
                <w:rFonts w:asciiTheme="minorHAnsi" w:hAnsiTheme="minorHAnsi" w:cstheme="minorHAnsi"/>
              </w:rPr>
              <w:t>finalizare</w:t>
            </w:r>
            <w:proofErr w:type="spellEnd"/>
            <w:r w:rsidRPr="00CC2358">
              <w:rPr>
                <w:rFonts w:asciiTheme="minorHAnsi" w:hAnsiTheme="minorHAnsi" w:cstheme="minorHAnsi"/>
              </w:rPr>
              <w:t xml:space="preserve"> </w:t>
            </w:r>
            <w:proofErr w:type="spellStart"/>
            <w:r w:rsidR="00F45A29" w:rsidRPr="00CC2358">
              <w:rPr>
                <w:rFonts w:asciiTheme="minorHAnsi" w:hAnsiTheme="minorHAnsi" w:cstheme="minorHAnsi"/>
              </w:rPr>
              <w:t>până</w:t>
            </w:r>
            <w:proofErr w:type="spellEnd"/>
            <w:r w:rsidR="00F45A29" w:rsidRPr="00CC2358">
              <w:rPr>
                <w:rFonts w:asciiTheme="minorHAnsi" w:hAnsiTheme="minorHAnsi" w:cstheme="minorHAnsi"/>
              </w:rPr>
              <w:t xml:space="preserve"> la data </w:t>
            </w:r>
            <w:proofErr w:type="spellStart"/>
            <w:r w:rsidR="00F45A29" w:rsidRPr="00CC2358">
              <w:rPr>
                <w:rFonts w:asciiTheme="minorHAnsi" w:hAnsiTheme="minorHAnsi" w:cstheme="minorHAnsi"/>
              </w:rPr>
              <w:t>de</w:t>
            </w:r>
            <w:proofErr w:type="spellEnd"/>
            <w:r w:rsidR="00F45A29" w:rsidRPr="00CC2358">
              <w:rPr>
                <w:rFonts w:asciiTheme="minorHAnsi" w:hAnsiTheme="minorHAnsi" w:cstheme="minorHAnsi"/>
              </w:rPr>
              <w:t xml:space="preserve"> </w:t>
            </w:r>
            <w:r w:rsidRPr="00CC2358">
              <w:rPr>
                <w:rFonts w:asciiTheme="minorHAnsi" w:hAnsiTheme="minorHAnsi" w:cstheme="minorHAnsi"/>
              </w:rPr>
              <w:t>31.01.2023</w:t>
            </w:r>
          </w:p>
          <w:p w14:paraId="2AE2F895" w14:textId="54FC9009" w:rsidR="00653A9E" w:rsidRPr="00CC2358" w:rsidRDefault="00653A9E" w:rsidP="00CC2358">
            <w:pPr>
              <w:pStyle w:val="ListParagraph"/>
              <w:numPr>
                <w:ilvl w:val="0"/>
                <w:numId w:val="51"/>
              </w:numPr>
              <w:jc w:val="both"/>
              <w:rPr>
                <w:rFonts w:asciiTheme="minorHAnsi" w:hAnsiTheme="minorHAnsi" w:cstheme="minorHAnsi"/>
                <w:b/>
                <w:bCs/>
                <w:iCs/>
                <w:lang w:val="en-US"/>
              </w:rPr>
            </w:pPr>
            <w:proofErr w:type="spellStart"/>
            <w:r w:rsidRPr="00CC2358">
              <w:rPr>
                <w:rFonts w:asciiTheme="minorHAnsi" w:hAnsiTheme="minorHAnsi" w:cstheme="minorHAnsi"/>
              </w:rPr>
              <w:t>Documentația</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pentru</w:t>
            </w:r>
            <w:proofErr w:type="spellEnd"/>
            <w:r w:rsidRPr="00CC2358">
              <w:rPr>
                <w:rFonts w:asciiTheme="minorHAnsi" w:hAnsiTheme="minorHAnsi" w:cstheme="minorHAnsi"/>
              </w:rPr>
              <w:t xml:space="preserve"> care se </w:t>
            </w:r>
            <w:proofErr w:type="spellStart"/>
            <w:r w:rsidRPr="00CC2358">
              <w:rPr>
                <w:rFonts w:asciiTheme="minorHAnsi" w:hAnsiTheme="minorHAnsi" w:cstheme="minorHAnsi"/>
              </w:rPr>
              <w:t>solicită</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finanțare</w:t>
            </w:r>
            <w:proofErr w:type="spellEnd"/>
            <w:r w:rsidRPr="00CC2358">
              <w:rPr>
                <w:rFonts w:asciiTheme="minorHAnsi" w:hAnsiTheme="minorHAnsi" w:cstheme="minorHAnsi"/>
              </w:rPr>
              <w:t xml:space="preserve"> se </w:t>
            </w:r>
            <w:proofErr w:type="spellStart"/>
            <w:r w:rsidRPr="00CC2358">
              <w:rPr>
                <w:rFonts w:asciiTheme="minorHAnsi" w:hAnsiTheme="minorHAnsi" w:cstheme="minorHAnsi"/>
              </w:rPr>
              <w:t>află</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în</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proces</w:t>
            </w:r>
            <w:proofErr w:type="spellEnd"/>
            <w:r w:rsidRPr="00CC2358">
              <w:rPr>
                <w:rFonts w:asciiTheme="minorHAnsi" w:hAnsiTheme="minorHAnsi" w:cstheme="minorHAnsi"/>
              </w:rPr>
              <w:t xml:space="preserve"> de </w:t>
            </w:r>
            <w:proofErr w:type="spellStart"/>
            <w:r w:rsidRPr="00CC2358">
              <w:rPr>
                <w:rFonts w:asciiTheme="minorHAnsi" w:hAnsiTheme="minorHAnsi" w:cstheme="minorHAnsi"/>
              </w:rPr>
              <w:t>achiziție</w:t>
            </w:r>
            <w:proofErr w:type="spellEnd"/>
            <w:r w:rsidRPr="00CC2358">
              <w:rPr>
                <w:rFonts w:asciiTheme="minorHAnsi" w:hAnsiTheme="minorHAnsi" w:cstheme="minorHAnsi"/>
              </w:rPr>
              <w:t xml:space="preserve"> </w:t>
            </w:r>
            <w:proofErr w:type="spellStart"/>
            <w:r w:rsidRPr="00CC2358">
              <w:rPr>
                <w:rFonts w:asciiTheme="minorHAnsi" w:hAnsiTheme="minorHAnsi" w:cstheme="minorHAnsi"/>
              </w:rPr>
              <w:t>publică</w:t>
            </w:r>
            <w:proofErr w:type="spellEnd"/>
          </w:p>
        </w:tc>
      </w:tr>
      <w:tr w:rsidR="00DC2C36" w:rsidRPr="00CC2358" w14:paraId="251BDFFA" w14:textId="77777777" w:rsidTr="00CC2358">
        <w:trPr>
          <w:trHeight w:val="215"/>
        </w:trPr>
        <w:tc>
          <w:tcPr>
            <w:tcW w:w="499" w:type="dxa"/>
            <w:vMerge w:val="restart"/>
            <w:vAlign w:val="center"/>
          </w:tcPr>
          <w:p w14:paraId="5EA169B2" w14:textId="72616C16" w:rsidR="00DC2C36" w:rsidRPr="00CC2358" w:rsidRDefault="00DC2C36" w:rsidP="007E5E0A">
            <w:pPr>
              <w:pStyle w:val="ListParagraph"/>
              <w:numPr>
                <w:ilvl w:val="0"/>
                <w:numId w:val="30"/>
              </w:numPr>
              <w:jc w:val="center"/>
              <w:rPr>
                <w:rFonts w:asciiTheme="minorHAnsi" w:hAnsiTheme="minorHAnsi" w:cstheme="minorHAnsi"/>
                <w:bCs/>
              </w:rPr>
            </w:pPr>
          </w:p>
        </w:tc>
        <w:tc>
          <w:tcPr>
            <w:tcW w:w="9761" w:type="dxa"/>
            <w:shd w:val="clear" w:color="auto" w:fill="F2F2F2"/>
          </w:tcPr>
          <w:p w14:paraId="7160AEB9" w14:textId="08CC94D3" w:rsidR="00DC2C36" w:rsidRPr="00CC2358" w:rsidRDefault="00DC2C36" w:rsidP="00EE6317">
            <w:pPr>
              <w:jc w:val="both"/>
              <w:rPr>
                <w:rFonts w:asciiTheme="minorHAnsi" w:hAnsiTheme="minorHAnsi" w:cstheme="minorHAnsi"/>
                <w:b/>
                <w:sz w:val="22"/>
                <w:szCs w:val="22"/>
              </w:rPr>
            </w:pPr>
            <w:r w:rsidRPr="00CC2358">
              <w:rPr>
                <w:rFonts w:asciiTheme="minorHAnsi" w:hAnsiTheme="minorHAnsi" w:cstheme="minorHAnsi"/>
                <w:b/>
                <w:sz w:val="22"/>
                <w:szCs w:val="22"/>
              </w:rPr>
              <w:t>Axa prioritară/Obiectiv specific</w:t>
            </w:r>
            <w:r w:rsidR="00951D5B" w:rsidRPr="00CC2358">
              <w:rPr>
                <w:rFonts w:asciiTheme="minorHAnsi" w:hAnsiTheme="minorHAnsi" w:cstheme="minorHAnsi"/>
                <w:b/>
                <w:sz w:val="22"/>
                <w:szCs w:val="22"/>
              </w:rPr>
              <w:t xml:space="preserve"> POAT</w:t>
            </w:r>
          </w:p>
        </w:tc>
      </w:tr>
      <w:tr w:rsidR="00DC2C36" w:rsidRPr="00CC2358" w14:paraId="49535C96" w14:textId="77777777" w:rsidTr="00CC2358">
        <w:trPr>
          <w:trHeight w:val="215"/>
        </w:trPr>
        <w:tc>
          <w:tcPr>
            <w:tcW w:w="499" w:type="dxa"/>
            <w:vMerge/>
            <w:vAlign w:val="center"/>
          </w:tcPr>
          <w:p w14:paraId="396C3B88" w14:textId="77777777" w:rsidR="00DC2C36" w:rsidRPr="00CC2358" w:rsidRDefault="00DC2C36" w:rsidP="007E5E0A">
            <w:pPr>
              <w:pStyle w:val="ListParagraph"/>
              <w:numPr>
                <w:ilvl w:val="0"/>
                <w:numId w:val="24"/>
              </w:numPr>
              <w:jc w:val="center"/>
              <w:rPr>
                <w:rFonts w:asciiTheme="minorHAnsi" w:hAnsiTheme="minorHAnsi" w:cstheme="minorHAnsi"/>
                <w:bCs/>
              </w:rPr>
            </w:pPr>
          </w:p>
        </w:tc>
        <w:tc>
          <w:tcPr>
            <w:tcW w:w="9761" w:type="dxa"/>
            <w:shd w:val="clear" w:color="auto" w:fill="auto"/>
          </w:tcPr>
          <w:p w14:paraId="0834B5B7"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 xml:space="preserve">Obiectivul Specific 1.1 Întărirea capacității beneficiarilor de proiecte finanțate din FESI de a pregăti </w:t>
            </w:r>
            <w:proofErr w:type="spellStart"/>
            <w:r w:rsidRPr="00CC2358">
              <w:rPr>
                <w:rFonts w:asciiTheme="minorHAnsi" w:hAnsiTheme="minorHAnsi" w:cstheme="minorHAnsi"/>
                <w:bCs/>
                <w:sz w:val="22"/>
                <w:szCs w:val="22"/>
              </w:rPr>
              <w:t>şi</w:t>
            </w:r>
            <w:proofErr w:type="spellEnd"/>
            <w:r w:rsidRPr="00CC2358">
              <w:rPr>
                <w:rFonts w:asciiTheme="minorHAnsi" w:hAnsiTheme="minorHAnsi" w:cstheme="minorHAnsi"/>
                <w:bCs/>
                <w:sz w:val="22"/>
                <w:szCs w:val="22"/>
              </w:rPr>
              <w:t xml:space="preserve"> de a implementa proiecte mature</w:t>
            </w:r>
          </w:p>
          <w:p w14:paraId="62BEB5DA" w14:textId="77777777" w:rsidR="00DC2C36" w:rsidRPr="00CC2358" w:rsidRDefault="00DC2C36" w:rsidP="00EE6317">
            <w:pPr>
              <w:jc w:val="both"/>
              <w:rPr>
                <w:rFonts w:asciiTheme="minorHAnsi" w:hAnsiTheme="minorHAnsi" w:cstheme="minorHAnsi"/>
                <w:bCs/>
                <w:sz w:val="22"/>
                <w:szCs w:val="22"/>
              </w:rPr>
            </w:pPr>
            <w:r w:rsidRPr="00CC2358">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CC2358" w:rsidRDefault="00FB2EBD" w:rsidP="00FB2EBD">
      <w:pPr>
        <w:tabs>
          <w:tab w:val="left" w:pos="965"/>
        </w:tabs>
        <w:rPr>
          <w:rFonts w:asciiTheme="minorHAnsi" w:hAnsiTheme="minorHAnsi" w:cstheme="minorHAnsi"/>
          <w:b/>
          <w:sz w:val="22"/>
          <w:szCs w:val="22"/>
        </w:rPr>
      </w:pPr>
    </w:p>
    <w:p w14:paraId="1908F2A9" w14:textId="77777777" w:rsidR="00DB2588" w:rsidRPr="00B918FC" w:rsidRDefault="00DB2588" w:rsidP="00DB2588">
      <w:pPr>
        <w:tabs>
          <w:tab w:val="left" w:pos="965"/>
        </w:tabs>
        <w:spacing w:before="240" w:after="240"/>
        <w:rPr>
          <w:sz w:val="22"/>
          <w:szCs w:val="22"/>
        </w:rPr>
      </w:pPr>
      <w:r w:rsidRPr="00B918FC">
        <w:rPr>
          <w:sz w:val="22"/>
          <w:szCs w:val="22"/>
        </w:rPr>
        <w:t xml:space="preserve">ATENTIE: </w:t>
      </w:r>
    </w:p>
    <w:p w14:paraId="2C58DF06" w14:textId="313273A0" w:rsidR="00DB2588" w:rsidRPr="00DB2588" w:rsidRDefault="00DB2588" w:rsidP="00DB2588">
      <w:pPr>
        <w:pStyle w:val="ListParagraph"/>
        <w:numPr>
          <w:ilvl w:val="0"/>
          <w:numId w:val="23"/>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6870B7B4" w14:textId="77777777" w:rsidR="00DB2588" w:rsidRDefault="00DB2588" w:rsidP="00DB2588">
      <w:pPr>
        <w:pStyle w:val="ListParagraph"/>
        <w:numPr>
          <w:ilvl w:val="0"/>
          <w:numId w:val="23"/>
        </w:numPr>
        <w:tabs>
          <w:tab w:val="left" w:pos="965"/>
        </w:tabs>
        <w:spacing w:before="120" w:after="120"/>
        <w:contextualSpacing w:val="0"/>
        <w:jc w:val="both"/>
        <w:rPr>
          <w:rFonts w:ascii="Times New Roman" w:hAnsi="Times New Roman"/>
        </w:rPr>
      </w:pPr>
      <w:proofErr w:type="spell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tehnico-</w:t>
      </w:r>
      <w:proofErr w:type="spellStart"/>
      <w:r w:rsidRPr="00B918FC">
        <w:rPr>
          <w:rFonts w:ascii="Times New Roman" w:hAnsi="Times New Roman"/>
        </w:rPr>
        <w:t>economice</w:t>
      </w:r>
      <w:proofErr w:type="spellEnd"/>
      <w:r w:rsidRPr="00B918FC">
        <w:rPr>
          <w:rFonts w:ascii="Times New Roman" w:hAnsi="Times New Roman"/>
        </w:rPr>
        <w:t>.</w:t>
      </w:r>
    </w:p>
    <w:p w14:paraId="0D3699A8" w14:textId="77777777" w:rsidR="006C4A82" w:rsidRPr="00CC2358" w:rsidRDefault="006C4A82" w:rsidP="006C4A82">
      <w:pPr>
        <w:pStyle w:val="ListParagraph"/>
        <w:tabs>
          <w:tab w:val="left" w:pos="965"/>
        </w:tabs>
        <w:spacing w:before="120" w:after="120"/>
        <w:contextualSpacing w:val="0"/>
        <w:jc w:val="both"/>
        <w:rPr>
          <w:rFonts w:asciiTheme="minorHAnsi" w:hAnsiTheme="minorHAnsi" w:cstheme="minorHAnsi"/>
        </w:rPr>
      </w:pPr>
    </w:p>
    <w:p w14:paraId="02B16C4B" w14:textId="77777777" w:rsidR="006C4A82" w:rsidRPr="00CC2358" w:rsidRDefault="006C4A82" w:rsidP="006C4A82">
      <w:pPr>
        <w:tabs>
          <w:tab w:val="left" w:pos="965"/>
        </w:tabs>
        <w:spacing w:before="120" w:after="120"/>
        <w:ind w:left="360"/>
        <w:jc w:val="both"/>
        <w:rPr>
          <w:rFonts w:asciiTheme="minorHAnsi" w:hAnsiTheme="minorHAnsi" w:cstheme="minorHAnsi"/>
          <w:snapToGrid w:val="0"/>
          <w:color w:val="7030A0"/>
          <w:sz w:val="22"/>
          <w:szCs w:val="22"/>
        </w:rPr>
      </w:pPr>
      <w:r w:rsidRPr="00CC2358">
        <w:rPr>
          <w:rFonts w:asciiTheme="minorHAnsi" w:hAnsiTheme="minorHAnsi" w:cstheme="minorHAnsi"/>
          <w:color w:val="7030A0"/>
          <w:sz w:val="22"/>
          <w:szCs w:val="22"/>
        </w:rPr>
        <w:t xml:space="preserve">La depunerea Fisei de proiect, Solicitantul va depune si </w:t>
      </w:r>
      <w:r w:rsidRPr="00CC2358">
        <w:rPr>
          <w:rFonts w:asciiTheme="minorHAnsi" w:hAnsiTheme="minorHAnsi" w:cstheme="minorHAnsi"/>
          <w:b/>
          <w:bCs/>
          <w:color w:val="7030A0"/>
          <w:sz w:val="22"/>
          <w:szCs w:val="22"/>
          <w:u w:val="single"/>
        </w:rPr>
        <w:t xml:space="preserve">o </w:t>
      </w:r>
      <w:proofErr w:type="spellStart"/>
      <w:r w:rsidRPr="00CC2358">
        <w:rPr>
          <w:rFonts w:asciiTheme="minorHAnsi" w:hAnsiTheme="minorHAnsi" w:cstheme="minorHAnsi"/>
          <w:b/>
          <w:bCs/>
          <w:color w:val="7030A0"/>
          <w:sz w:val="22"/>
          <w:szCs w:val="22"/>
          <w:u w:val="single"/>
        </w:rPr>
        <w:t>declaratie</w:t>
      </w:r>
      <w:proofErr w:type="spellEnd"/>
      <w:r w:rsidRPr="00CC2358">
        <w:rPr>
          <w:rFonts w:asciiTheme="minorHAnsi" w:hAnsiTheme="minorHAnsi" w:cstheme="minorHAnsi"/>
          <w:b/>
          <w:bCs/>
          <w:color w:val="7030A0"/>
          <w:sz w:val="22"/>
          <w:szCs w:val="22"/>
          <w:u w:val="single"/>
        </w:rPr>
        <w:t xml:space="preserve"> pe propria </w:t>
      </w:r>
      <w:proofErr w:type="spellStart"/>
      <w:r w:rsidRPr="00CC2358">
        <w:rPr>
          <w:rFonts w:asciiTheme="minorHAnsi" w:hAnsiTheme="minorHAnsi" w:cstheme="minorHAnsi"/>
          <w:b/>
          <w:bCs/>
          <w:color w:val="7030A0"/>
          <w:sz w:val="22"/>
          <w:szCs w:val="22"/>
          <w:u w:val="single"/>
        </w:rPr>
        <w:t>raspundere</w:t>
      </w:r>
      <w:proofErr w:type="spellEnd"/>
      <w:r w:rsidRPr="00CC2358">
        <w:rPr>
          <w:rFonts w:asciiTheme="minorHAnsi" w:hAnsiTheme="minorHAnsi" w:cstheme="minorHAnsi"/>
          <w:color w:val="7030A0"/>
          <w:sz w:val="22"/>
          <w:szCs w:val="22"/>
        </w:rPr>
        <w:t xml:space="preserve"> din care sa </w:t>
      </w:r>
      <w:proofErr w:type="spellStart"/>
      <w:r w:rsidRPr="00CC2358">
        <w:rPr>
          <w:rFonts w:asciiTheme="minorHAnsi" w:hAnsiTheme="minorHAnsi" w:cstheme="minorHAnsi"/>
          <w:color w:val="7030A0"/>
          <w:sz w:val="22"/>
          <w:szCs w:val="22"/>
        </w:rPr>
        <w:t>reiasa</w:t>
      </w:r>
      <w:proofErr w:type="spellEnd"/>
      <w:r w:rsidRPr="00CC2358">
        <w:rPr>
          <w:rFonts w:asciiTheme="minorHAnsi" w:hAnsiTheme="minorHAnsi" w:cstheme="minorHAnsi"/>
          <w:color w:val="7030A0"/>
          <w:sz w:val="22"/>
          <w:szCs w:val="22"/>
        </w:rPr>
        <w:t xml:space="preserve"> ca:</w:t>
      </w:r>
    </w:p>
    <w:p w14:paraId="6B943DCE" w14:textId="77777777" w:rsidR="006C4A82" w:rsidRPr="00CC2358" w:rsidRDefault="006C4A82" w:rsidP="006C4A82">
      <w:pPr>
        <w:pStyle w:val="ListParagraph"/>
        <w:spacing w:before="120" w:after="120"/>
        <w:contextualSpacing w:val="0"/>
        <w:rPr>
          <w:rFonts w:asciiTheme="minorHAnsi" w:hAnsiTheme="minorHAnsi" w:cstheme="minorHAnsi"/>
          <w:color w:val="7030A0"/>
        </w:rPr>
      </w:pPr>
    </w:p>
    <w:p w14:paraId="3113E965" w14:textId="4569B6A5" w:rsidR="006C4A82" w:rsidRPr="00CC2358" w:rsidRDefault="006C4A82" w:rsidP="006C4A82">
      <w:pPr>
        <w:pStyle w:val="ListParagraph"/>
        <w:numPr>
          <w:ilvl w:val="0"/>
          <w:numId w:val="41"/>
        </w:numPr>
        <w:tabs>
          <w:tab w:val="left" w:pos="965"/>
        </w:tabs>
        <w:spacing w:before="120" w:after="120"/>
        <w:ind w:left="1498"/>
        <w:contextualSpacing w:val="0"/>
        <w:jc w:val="both"/>
        <w:rPr>
          <w:rFonts w:asciiTheme="minorHAnsi" w:hAnsiTheme="minorHAnsi" w:cstheme="minorHAnsi"/>
          <w:snapToGrid w:val="0"/>
          <w:color w:val="7030A0"/>
          <w:lang w:eastAsia="en-US"/>
        </w:rPr>
      </w:pPr>
      <w:proofErr w:type="spellStart"/>
      <w:r w:rsidRPr="00CC2358">
        <w:rPr>
          <w:rFonts w:asciiTheme="minorHAnsi" w:hAnsiTheme="minorHAnsi" w:cstheme="minorHAnsi"/>
          <w:color w:val="7030A0"/>
        </w:rPr>
        <w:t>Beneficiarul</w:t>
      </w:r>
      <w:proofErr w:type="spellEnd"/>
      <w:r w:rsidRPr="00CC2358">
        <w:rPr>
          <w:rFonts w:asciiTheme="minorHAnsi" w:hAnsiTheme="minorHAnsi" w:cstheme="minorHAnsi"/>
          <w:color w:val="7030A0"/>
        </w:rPr>
        <w:t xml:space="preserve"> se </w:t>
      </w:r>
      <w:proofErr w:type="spellStart"/>
      <w:r w:rsidRPr="00CC2358">
        <w:rPr>
          <w:rFonts w:asciiTheme="minorHAnsi" w:hAnsiTheme="minorHAnsi" w:cstheme="minorHAnsi"/>
          <w:color w:val="7030A0"/>
        </w:rPr>
        <w:t>obligă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să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depună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proiectul</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pentru</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fin</w:t>
      </w:r>
      <w:r w:rsidR="007E28E4" w:rsidRPr="00CC2358">
        <w:rPr>
          <w:rFonts w:asciiTheme="minorHAnsi" w:hAnsiTheme="minorHAnsi" w:cstheme="minorHAnsi"/>
          <w:color w:val="7030A0"/>
        </w:rPr>
        <w:t>a</w:t>
      </w:r>
      <w:r w:rsidRPr="00CC2358">
        <w:rPr>
          <w:rFonts w:asciiTheme="minorHAnsi" w:hAnsiTheme="minorHAnsi" w:cstheme="minorHAnsi"/>
          <w:color w:val="7030A0"/>
        </w:rPr>
        <w:t>nțare</w:t>
      </w:r>
      <w:proofErr w:type="spellEnd"/>
      <w:r w:rsidR="00502D2C" w:rsidRPr="00CC2358">
        <w:rPr>
          <w:rFonts w:asciiTheme="minorHAnsi" w:hAnsiTheme="minorHAnsi" w:cstheme="minorHAnsi"/>
          <w:color w:val="7030A0"/>
        </w:rPr>
        <w:t xml:space="preserve"> </w:t>
      </w:r>
      <w:proofErr w:type="spellStart"/>
      <w:r w:rsidR="00502D2C" w:rsidRPr="00CC2358">
        <w:rPr>
          <w:rFonts w:asciiTheme="minorHAnsi" w:hAnsiTheme="minorHAnsi" w:cstheme="minorHAnsi"/>
          <w:color w:val="7030A0"/>
        </w:rPr>
        <w:t>pe</w:t>
      </w:r>
      <w:proofErr w:type="spellEnd"/>
      <w:r w:rsidR="00502D2C" w:rsidRPr="00CC2358">
        <w:rPr>
          <w:rFonts w:asciiTheme="minorHAnsi" w:hAnsiTheme="minorHAnsi" w:cstheme="minorHAnsi"/>
          <w:color w:val="7030A0"/>
        </w:rPr>
        <w:t xml:space="preserve"> </w:t>
      </w:r>
      <w:proofErr w:type="spellStart"/>
      <w:r w:rsidR="00502D2C" w:rsidRPr="00CC2358">
        <w:rPr>
          <w:rFonts w:asciiTheme="minorHAnsi" w:hAnsiTheme="minorHAnsi" w:cstheme="minorHAnsi"/>
          <w:color w:val="7030A0"/>
        </w:rPr>
        <w:t>perioada</w:t>
      </w:r>
      <w:proofErr w:type="spellEnd"/>
      <w:r w:rsidR="00502D2C" w:rsidRPr="00CC2358">
        <w:rPr>
          <w:rFonts w:asciiTheme="minorHAnsi" w:hAnsiTheme="minorHAnsi" w:cstheme="minorHAnsi"/>
          <w:color w:val="7030A0"/>
        </w:rPr>
        <w:t xml:space="preserve"> de </w:t>
      </w:r>
      <w:proofErr w:type="spellStart"/>
      <w:r w:rsidR="00502D2C" w:rsidRPr="00CC2358">
        <w:rPr>
          <w:rFonts w:asciiTheme="minorHAnsi" w:hAnsiTheme="minorHAnsi" w:cstheme="minorHAnsi"/>
          <w:color w:val="7030A0"/>
        </w:rPr>
        <w:t>finan</w:t>
      </w:r>
      <w:r w:rsidR="005F0E7D">
        <w:rPr>
          <w:rFonts w:asciiTheme="minorHAnsi" w:hAnsiTheme="minorHAnsi" w:cstheme="minorHAnsi"/>
          <w:color w:val="7030A0"/>
        </w:rPr>
        <w:t>t</w:t>
      </w:r>
      <w:r w:rsidR="00502D2C" w:rsidRPr="00CC2358">
        <w:rPr>
          <w:rFonts w:asciiTheme="minorHAnsi" w:hAnsiTheme="minorHAnsi" w:cstheme="minorHAnsi"/>
          <w:color w:val="7030A0"/>
        </w:rPr>
        <w:t>are</w:t>
      </w:r>
      <w:proofErr w:type="spellEnd"/>
      <w:r w:rsidR="00502D2C" w:rsidRPr="00CC2358">
        <w:rPr>
          <w:rFonts w:asciiTheme="minorHAnsi" w:hAnsiTheme="minorHAnsi" w:cstheme="minorHAnsi"/>
          <w:color w:val="7030A0"/>
        </w:rPr>
        <w:t xml:space="preserve"> 2021-2027</w:t>
      </w:r>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precum</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și</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faptul</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că</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va</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asigura</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cofinan</w:t>
      </w:r>
      <w:proofErr w:type="spellEnd"/>
      <w:r w:rsidRPr="00CC2358">
        <w:rPr>
          <w:rFonts w:asciiTheme="minorHAnsi" w:hAnsiTheme="minorHAnsi" w:cstheme="minorHAnsi"/>
          <w:color w:val="7030A0"/>
          <w:lang w:val="ro-RO"/>
        </w:rPr>
        <w:t>ț</w:t>
      </w:r>
      <w:r w:rsidRPr="00CC2358">
        <w:rPr>
          <w:rFonts w:asciiTheme="minorHAnsi" w:hAnsiTheme="minorHAnsi" w:cstheme="minorHAnsi"/>
          <w:color w:val="7030A0"/>
        </w:rPr>
        <w:t xml:space="preserve">area </w:t>
      </w:r>
      <w:proofErr w:type="spellStart"/>
      <w:r w:rsidR="005F0E7D">
        <w:rPr>
          <w:rFonts w:asciiTheme="minorHAnsi" w:hAnsiTheme="minorHAnsi" w:cstheme="minorHAnsi"/>
          <w:color w:val="7030A0"/>
        </w:rPr>
        <w:t>locală</w:t>
      </w:r>
      <w:proofErr w:type="spellEnd"/>
      <w:r w:rsidR="005F0E7D">
        <w:rPr>
          <w:rFonts w:asciiTheme="minorHAnsi" w:hAnsiTheme="minorHAnsi" w:cstheme="minorHAnsi"/>
          <w:color w:val="7030A0"/>
        </w:rPr>
        <w:t xml:space="preserve"> </w:t>
      </w:r>
    </w:p>
    <w:p w14:paraId="63EDA546" w14:textId="77777777" w:rsidR="006C4A82" w:rsidRPr="00CC2358" w:rsidRDefault="006C4A82" w:rsidP="006C4A82">
      <w:pPr>
        <w:pStyle w:val="ListParagraph"/>
        <w:numPr>
          <w:ilvl w:val="0"/>
          <w:numId w:val="41"/>
        </w:numPr>
        <w:spacing w:before="120" w:after="120"/>
        <w:contextualSpacing w:val="0"/>
        <w:rPr>
          <w:rFonts w:asciiTheme="minorHAnsi" w:hAnsiTheme="minorHAnsi" w:cstheme="minorHAnsi"/>
          <w:snapToGrid w:val="0"/>
          <w:color w:val="7030A0"/>
          <w:lang w:eastAsia="en-US"/>
        </w:rPr>
      </w:pPr>
      <w:r w:rsidRPr="00CC2358">
        <w:rPr>
          <w:rFonts w:asciiTheme="minorHAnsi" w:hAnsiTheme="minorHAnsi" w:cstheme="minorHAnsi"/>
          <w:snapToGrid w:val="0"/>
          <w:color w:val="7030A0"/>
          <w:lang w:eastAsia="en-US"/>
        </w:rPr>
        <w:t>UAT-</w:t>
      </w:r>
      <w:proofErr w:type="spellStart"/>
      <w:r w:rsidRPr="00CC2358">
        <w:rPr>
          <w:rFonts w:asciiTheme="minorHAnsi" w:hAnsiTheme="minorHAnsi" w:cstheme="minorHAnsi"/>
          <w:snapToGrid w:val="0"/>
          <w:color w:val="7030A0"/>
          <w:lang w:eastAsia="en-US"/>
        </w:rPr>
        <w:t>urile</w:t>
      </w:r>
      <w:proofErr w:type="spellEnd"/>
      <w:r w:rsidRPr="00CC2358">
        <w:rPr>
          <w:rFonts w:asciiTheme="minorHAnsi" w:hAnsiTheme="minorHAnsi" w:cstheme="minorHAnsi"/>
          <w:snapToGrid w:val="0"/>
          <w:color w:val="7030A0"/>
          <w:lang w:eastAsia="en-US"/>
        </w:rPr>
        <w:t xml:space="preserve"> nu au </w:t>
      </w:r>
      <w:proofErr w:type="spellStart"/>
      <w:r w:rsidRPr="00CC2358">
        <w:rPr>
          <w:rFonts w:asciiTheme="minorHAnsi" w:hAnsiTheme="minorHAnsi" w:cstheme="minorHAnsi"/>
          <w:snapToGrid w:val="0"/>
          <w:color w:val="7030A0"/>
          <w:lang w:eastAsia="en-US"/>
        </w:rPr>
        <w:t>mai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solicitat</w:t>
      </w:r>
      <w:proofErr w:type="spellEnd"/>
      <w:r w:rsidRPr="00CC2358">
        <w:rPr>
          <w:rFonts w:asciiTheme="minorHAnsi" w:hAnsiTheme="minorHAnsi" w:cstheme="minorHAnsi"/>
          <w:snapToGrid w:val="0"/>
          <w:color w:val="7030A0"/>
          <w:lang w:eastAsia="en-US"/>
        </w:rPr>
        <w:t>/</w:t>
      </w:r>
      <w:proofErr w:type="spellStart"/>
      <w:r w:rsidRPr="00CC2358">
        <w:rPr>
          <w:rFonts w:asciiTheme="minorHAnsi" w:hAnsiTheme="minorHAnsi" w:cstheme="minorHAnsi"/>
          <w:snapToGrid w:val="0"/>
          <w:color w:val="7030A0"/>
          <w:lang w:eastAsia="en-US"/>
        </w:rPr>
        <w:t>beneficiat</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asistență</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financiară</w:t>
      </w:r>
      <w:proofErr w:type="spellEnd"/>
      <w:r w:rsidRPr="00CC2358">
        <w:rPr>
          <w:rFonts w:asciiTheme="minorHAnsi" w:hAnsiTheme="minorHAnsi" w:cstheme="minorHAnsi"/>
          <w:snapToGrid w:val="0"/>
          <w:color w:val="7030A0"/>
          <w:lang w:eastAsia="en-US"/>
        </w:rPr>
        <w:t xml:space="preserve"> din </w:t>
      </w:r>
      <w:proofErr w:type="spellStart"/>
      <w:r w:rsidRPr="00CC2358">
        <w:rPr>
          <w:rFonts w:asciiTheme="minorHAnsi" w:hAnsiTheme="minorHAnsi" w:cstheme="minorHAnsi"/>
          <w:snapToGrid w:val="0"/>
          <w:color w:val="7030A0"/>
          <w:lang w:eastAsia="en-US"/>
        </w:rPr>
        <w:t>fonduri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europene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nerambursabile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pentru</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aceste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proiecte</w:t>
      </w:r>
      <w:proofErr w:type="spellEnd"/>
      <w:r w:rsidRPr="00CC2358">
        <w:rPr>
          <w:rFonts w:asciiTheme="minorHAnsi" w:hAnsiTheme="minorHAnsi" w:cstheme="minorHAnsi"/>
          <w:snapToGrid w:val="0"/>
          <w:color w:val="7030A0"/>
          <w:lang w:eastAsia="en-US"/>
        </w:rPr>
        <w:t>/</w:t>
      </w:r>
      <w:proofErr w:type="spellStart"/>
      <w:r w:rsidRPr="00CC2358">
        <w:rPr>
          <w:rFonts w:asciiTheme="minorHAnsi" w:hAnsiTheme="minorHAnsi" w:cstheme="minorHAnsi"/>
          <w:snapToGrid w:val="0"/>
          <w:color w:val="7030A0"/>
          <w:lang w:eastAsia="en-US"/>
        </w:rPr>
        <w:t>idei</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proiecte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și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totodată</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prin</w:t>
      </w:r>
      <w:proofErr w:type="spellEnd"/>
      <w:r w:rsidRPr="00CC2358">
        <w:rPr>
          <w:rFonts w:asciiTheme="minorHAnsi" w:hAnsiTheme="minorHAnsi" w:cstheme="minorHAnsi"/>
          <w:snapToGrid w:val="0"/>
          <w:color w:val="7030A0"/>
          <w:lang w:eastAsia="en-US"/>
        </w:rPr>
        <w:t xml:space="preserve"> care se </w:t>
      </w:r>
      <w:proofErr w:type="spellStart"/>
      <w:r w:rsidRPr="00CC2358">
        <w:rPr>
          <w:rFonts w:asciiTheme="minorHAnsi" w:hAnsiTheme="minorHAnsi" w:cstheme="minorHAnsi"/>
          <w:snapToGrid w:val="0"/>
          <w:color w:val="7030A0"/>
          <w:lang w:eastAsia="en-US"/>
        </w:rPr>
        <w:t>vor</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angaja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că</w:t>
      </w:r>
      <w:proofErr w:type="spellEnd"/>
      <w:r w:rsidRPr="00CC2358">
        <w:rPr>
          <w:rFonts w:asciiTheme="minorHAnsi" w:hAnsiTheme="minorHAnsi" w:cstheme="minorHAnsi"/>
          <w:snapToGrid w:val="0"/>
          <w:color w:val="7030A0"/>
          <w:lang w:eastAsia="en-US"/>
        </w:rPr>
        <w:t xml:space="preserve"> nu </w:t>
      </w:r>
      <w:proofErr w:type="spellStart"/>
      <w:r w:rsidRPr="00CC2358">
        <w:rPr>
          <w:rFonts w:asciiTheme="minorHAnsi" w:hAnsiTheme="minorHAnsi" w:cstheme="minorHAnsi"/>
          <w:snapToGrid w:val="0"/>
          <w:color w:val="7030A0"/>
          <w:lang w:eastAsia="en-US"/>
        </w:rPr>
        <w:t>vor</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mai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solicita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în</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perioada</w:t>
      </w:r>
      <w:proofErr w:type="spellEnd"/>
      <w:r w:rsidRPr="00CC2358">
        <w:rPr>
          <w:rFonts w:asciiTheme="minorHAnsi" w:hAnsiTheme="minorHAnsi" w:cstheme="minorHAnsi"/>
          <w:snapToGrid w:val="0"/>
          <w:color w:val="7030A0"/>
          <w:lang w:eastAsia="en-US"/>
        </w:rPr>
        <w:t xml:space="preserve"> 2021-2027 </w:t>
      </w:r>
      <w:proofErr w:type="spellStart"/>
      <w:r w:rsidRPr="00CC2358">
        <w:rPr>
          <w:rFonts w:asciiTheme="minorHAnsi" w:hAnsiTheme="minorHAnsi" w:cstheme="minorHAnsi"/>
          <w:snapToGrid w:val="0"/>
          <w:color w:val="7030A0"/>
          <w:lang w:eastAsia="en-US"/>
        </w:rPr>
        <w:t>sprijin</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pentru</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elaborarea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acelorași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tipuri</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documente</w:t>
      </w:r>
      <w:proofErr w:type="spellEnd"/>
      <w:r w:rsidRPr="00CC2358">
        <w:rPr>
          <w:rFonts w:asciiTheme="minorHAnsi" w:hAnsiTheme="minorHAnsi" w:cstheme="minorHAnsi"/>
          <w:snapToGrid w:val="0"/>
          <w:color w:val="7030A0"/>
          <w:lang w:eastAsia="en-US"/>
        </w:rPr>
        <w:t xml:space="preserve"> ca </w:t>
      </w:r>
      <w:proofErr w:type="spellStart"/>
      <w:r w:rsidRPr="00CC2358">
        <w:rPr>
          <w:rFonts w:asciiTheme="minorHAnsi" w:hAnsiTheme="minorHAnsi" w:cstheme="minorHAnsi"/>
          <w:snapToGrid w:val="0"/>
          <w:color w:val="7030A0"/>
          <w:lang w:eastAsia="en-US"/>
        </w:rPr>
        <w:t>cele</w:t>
      </w:r>
      <w:proofErr w:type="spellEnd"/>
      <w:r w:rsidRPr="00CC2358">
        <w:rPr>
          <w:rFonts w:asciiTheme="minorHAnsi" w:hAnsiTheme="minorHAnsi" w:cstheme="minorHAnsi"/>
          <w:snapToGrid w:val="0"/>
          <w:color w:val="7030A0"/>
          <w:lang w:eastAsia="en-US"/>
        </w:rPr>
        <w:t xml:space="preserve"> elaborate </w:t>
      </w:r>
      <w:proofErr w:type="spellStart"/>
      <w:r w:rsidRPr="00CC2358">
        <w:rPr>
          <w:rFonts w:asciiTheme="minorHAnsi" w:hAnsiTheme="minorHAnsi" w:cstheme="minorHAnsi"/>
          <w:snapToGrid w:val="0"/>
          <w:color w:val="7030A0"/>
          <w:lang w:eastAsia="en-US"/>
        </w:rPr>
        <w:t>prin</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acest</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proiect</w:t>
      </w:r>
      <w:proofErr w:type="spellEnd"/>
      <w:r w:rsidRPr="00CC2358">
        <w:rPr>
          <w:rFonts w:asciiTheme="minorHAnsi" w:hAnsiTheme="minorHAnsi" w:cstheme="minorHAnsi"/>
          <w:snapToGrid w:val="0"/>
          <w:color w:val="7030A0"/>
          <w:lang w:eastAsia="en-US"/>
        </w:rPr>
        <w:t>.</w:t>
      </w:r>
    </w:p>
    <w:p w14:paraId="2EEA699D" w14:textId="77777777" w:rsidR="006C4A82" w:rsidRPr="00CC2358" w:rsidRDefault="006C4A82" w:rsidP="006C4A82">
      <w:pPr>
        <w:pStyle w:val="ListParagraph"/>
        <w:spacing w:before="120" w:after="120"/>
        <w:contextualSpacing w:val="0"/>
        <w:rPr>
          <w:rFonts w:asciiTheme="minorHAnsi" w:hAnsiTheme="minorHAnsi" w:cstheme="minorHAnsi"/>
          <w:color w:val="7030A0"/>
        </w:rPr>
      </w:pPr>
    </w:p>
    <w:p w14:paraId="71E2772F" w14:textId="1362F5F9" w:rsidR="006C4A82" w:rsidRPr="00CC2358" w:rsidRDefault="006C4A82" w:rsidP="006C4A82">
      <w:pPr>
        <w:pStyle w:val="ListParagraph"/>
        <w:numPr>
          <w:ilvl w:val="0"/>
          <w:numId w:val="41"/>
        </w:numPr>
        <w:tabs>
          <w:tab w:val="left" w:pos="965"/>
        </w:tabs>
        <w:spacing w:before="120" w:after="120"/>
        <w:contextualSpacing w:val="0"/>
        <w:jc w:val="both"/>
        <w:rPr>
          <w:rFonts w:asciiTheme="minorHAnsi" w:hAnsiTheme="minorHAnsi" w:cstheme="minorHAnsi"/>
          <w:snapToGrid w:val="0"/>
          <w:color w:val="7030A0"/>
          <w:lang w:eastAsia="en-US"/>
        </w:rPr>
      </w:pPr>
      <w:r w:rsidRPr="00CC2358">
        <w:rPr>
          <w:rFonts w:asciiTheme="minorHAnsi" w:hAnsiTheme="minorHAnsi" w:cstheme="minorHAnsi"/>
          <w:snapToGrid w:val="0"/>
          <w:color w:val="7030A0"/>
          <w:lang w:eastAsia="en-US"/>
        </w:rPr>
        <w:t xml:space="preserve"> </w:t>
      </w:r>
      <w:r w:rsidRPr="00CC2358">
        <w:rPr>
          <w:rFonts w:asciiTheme="minorHAnsi" w:hAnsiTheme="minorHAnsi" w:cstheme="minorHAnsi"/>
          <w:color w:val="7030A0"/>
        </w:rPr>
        <w:t xml:space="preserve">La </w:t>
      </w:r>
      <w:proofErr w:type="spellStart"/>
      <w:r w:rsidRPr="00CC2358">
        <w:rPr>
          <w:rFonts w:asciiTheme="minorHAnsi" w:hAnsiTheme="minorHAnsi" w:cstheme="minorHAnsi"/>
          <w:color w:val="7030A0"/>
        </w:rPr>
        <w:t>momentul</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depunerii</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Cererii</w:t>
      </w:r>
      <w:proofErr w:type="spellEnd"/>
      <w:r w:rsidRPr="00CC2358">
        <w:rPr>
          <w:rFonts w:asciiTheme="minorHAnsi" w:hAnsiTheme="minorHAnsi" w:cstheme="minorHAnsi"/>
          <w:color w:val="7030A0"/>
        </w:rPr>
        <w:t xml:space="preserve"> de </w:t>
      </w:r>
      <w:proofErr w:type="spellStart"/>
      <w:r w:rsidRPr="00CC2358">
        <w:rPr>
          <w:rFonts w:asciiTheme="minorHAnsi" w:hAnsiTheme="minorHAnsi" w:cstheme="minorHAnsi"/>
          <w:color w:val="7030A0"/>
        </w:rPr>
        <w:t>finantare</w:t>
      </w:r>
      <w:proofErr w:type="spellEnd"/>
      <w:r w:rsidRPr="00CC2358">
        <w:rPr>
          <w:rFonts w:asciiTheme="minorHAnsi" w:hAnsiTheme="minorHAnsi" w:cstheme="minorHAnsi"/>
          <w:color w:val="7030A0"/>
        </w:rPr>
        <w:t xml:space="preserve"> </w:t>
      </w:r>
      <w:proofErr w:type="spellStart"/>
      <w:r w:rsidRPr="00CC2358">
        <w:rPr>
          <w:rFonts w:asciiTheme="minorHAnsi" w:hAnsiTheme="minorHAnsi" w:cstheme="minorHAnsi"/>
          <w:color w:val="7030A0"/>
        </w:rPr>
        <w:t>mentionate</w:t>
      </w:r>
      <w:proofErr w:type="spellEnd"/>
      <w:r w:rsidRPr="00CC2358">
        <w:rPr>
          <w:rFonts w:asciiTheme="minorHAnsi" w:hAnsiTheme="minorHAnsi" w:cstheme="minorHAnsi"/>
          <w:color w:val="7030A0"/>
        </w:rPr>
        <w:t xml:space="preserve"> la pct. </w:t>
      </w:r>
      <w:r w:rsidR="0051593D" w:rsidRPr="00CC2358">
        <w:rPr>
          <w:rFonts w:asciiTheme="minorHAnsi" w:hAnsiTheme="minorHAnsi" w:cstheme="minorHAnsi"/>
          <w:color w:val="7030A0"/>
        </w:rPr>
        <w:t>a)</w:t>
      </w:r>
      <w:r w:rsidRPr="00CC2358">
        <w:rPr>
          <w:rFonts w:asciiTheme="minorHAnsi" w:hAnsiTheme="minorHAnsi" w:cstheme="minorHAnsi"/>
          <w:color w:val="7030A0"/>
        </w:rPr>
        <w:t xml:space="preserve">, </w:t>
      </w:r>
      <w:proofErr w:type="spellStart"/>
      <w:r w:rsidRPr="00CC2358">
        <w:rPr>
          <w:rFonts w:asciiTheme="minorHAnsi" w:hAnsiTheme="minorHAnsi" w:cstheme="minorHAnsi"/>
          <w:b/>
          <w:bCs/>
          <w:color w:val="7030A0"/>
        </w:rPr>
        <w:t>acesta</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va</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detine</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dreptul</w:t>
      </w:r>
      <w:proofErr w:type="spellEnd"/>
      <w:r w:rsidRPr="00CC2358">
        <w:rPr>
          <w:rFonts w:asciiTheme="minorHAnsi" w:hAnsiTheme="minorHAnsi" w:cstheme="minorHAnsi"/>
          <w:b/>
          <w:bCs/>
          <w:color w:val="7030A0"/>
        </w:rPr>
        <w:t xml:space="preserve"> de </w:t>
      </w:r>
      <w:proofErr w:type="spellStart"/>
      <w:r w:rsidRPr="00CC2358">
        <w:rPr>
          <w:rFonts w:asciiTheme="minorHAnsi" w:hAnsiTheme="minorHAnsi" w:cstheme="minorHAnsi"/>
          <w:b/>
          <w:bCs/>
          <w:color w:val="7030A0"/>
        </w:rPr>
        <w:t>proprietate</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rPr>
        <w:t>asupra</w:t>
      </w:r>
      <w:proofErr w:type="spellEnd"/>
      <w:r w:rsidRPr="00CC2358">
        <w:rPr>
          <w:rFonts w:asciiTheme="minorHAnsi" w:hAnsiTheme="minorHAnsi" w:cstheme="minorHAnsi"/>
          <w:b/>
          <w:bCs/>
          <w:color w:val="7030A0"/>
        </w:rPr>
        <w:t xml:space="preserve"> </w:t>
      </w:r>
      <w:proofErr w:type="spellStart"/>
      <w:r w:rsidRPr="00CC2358">
        <w:rPr>
          <w:rFonts w:asciiTheme="minorHAnsi" w:hAnsiTheme="minorHAnsi" w:cstheme="minorHAnsi"/>
          <w:b/>
          <w:bCs/>
          <w:color w:val="7030A0"/>
          <w:lang w:eastAsia="en-US"/>
        </w:rPr>
        <w:t>terenulului</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și</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infrastructurii</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pe</w:t>
      </w:r>
      <w:proofErr w:type="spellEnd"/>
      <w:r w:rsidRPr="00CC2358">
        <w:rPr>
          <w:rFonts w:asciiTheme="minorHAnsi" w:hAnsiTheme="minorHAnsi" w:cstheme="minorHAnsi"/>
          <w:b/>
          <w:bCs/>
          <w:color w:val="7030A0"/>
          <w:lang w:eastAsia="en-US"/>
        </w:rPr>
        <w:t xml:space="preserve"> care se </w:t>
      </w:r>
      <w:proofErr w:type="spellStart"/>
      <w:r w:rsidRPr="00CC2358">
        <w:rPr>
          <w:rFonts w:asciiTheme="minorHAnsi" w:hAnsiTheme="minorHAnsi" w:cstheme="minorHAnsi"/>
          <w:b/>
          <w:bCs/>
          <w:color w:val="7030A0"/>
          <w:lang w:eastAsia="en-US"/>
        </w:rPr>
        <w:t>realizează</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b/>
          <w:bCs/>
          <w:color w:val="7030A0"/>
          <w:lang w:eastAsia="en-US"/>
        </w:rPr>
        <w:t>proiectul</w:t>
      </w:r>
      <w:proofErr w:type="spellEnd"/>
      <w:r w:rsidRPr="00CC2358">
        <w:rPr>
          <w:rFonts w:asciiTheme="minorHAnsi" w:hAnsiTheme="minorHAnsi" w:cstheme="minorHAnsi"/>
          <w:b/>
          <w:bCs/>
          <w:color w:val="7030A0"/>
          <w:lang w:eastAsia="en-US"/>
        </w:rPr>
        <w:t xml:space="preserve">, </w:t>
      </w:r>
      <w:proofErr w:type="spellStart"/>
      <w:r w:rsidRPr="00CC2358">
        <w:rPr>
          <w:rFonts w:asciiTheme="minorHAnsi" w:hAnsiTheme="minorHAnsi" w:cstheme="minorHAnsi"/>
          <w:color w:val="7030A0"/>
          <w:lang w:eastAsia="en-US"/>
        </w:rPr>
        <w:t>respectiv</w:t>
      </w:r>
      <w:proofErr w:type="spellEnd"/>
      <w:r w:rsidRPr="00CC2358">
        <w:rPr>
          <w:rFonts w:asciiTheme="minorHAnsi" w:hAnsiTheme="minorHAnsi" w:cstheme="minorHAnsi"/>
          <w:color w:val="7030A0"/>
          <w:lang w:eastAsia="en-US"/>
        </w:rPr>
        <w:t xml:space="preserve"> ca </w:t>
      </w:r>
      <w:proofErr w:type="spellStart"/>
      <w:r w:rsidRPr="00CC2358">
        <w:rPr>
          <w:rFonts w:asciiTheme="minorHAnsi" w:hAnsiTheme="minorHAnsi" w:cstheme="minorHAnsi"/>
          <w:color w:val="7030A0"/>
          <w:lang w:eastAsia="en-US"/>
        </w:rPr>
        <w:t>acestea</w:t>
      </w:r>
      <w:proofErr w:type="spellEnd"/>
      <w:r w:rsidRPr="00CC2358">
        <w:rPr>
          <w:rFonts w:asciiTheme="minorHAnsi" w:hAnsiTheme="minorHAnsi" w:cstheme="minorHAnsi"/>
          <w:color w:val="7030A0"/>
          <w:lang w:eastAsia="en-US"/>
        </w:rPr>
        <w:t xml:space="preserve"> n</w:t>
      </w:r>
      <w:r w:rsidRPr="00CC2358">
        <w:rPr>
          <w:rFonts w:asciiTheme="minorHAnsi" w:hAnsiTheme="minorHAnsi" w:cstheme="minorHAnsi"/>
          <w:snapToGrid w:val="0"/>
          <w:color w:val="7030A0"/>
          <w:lang w:eastAsia="en-US"/>
        </w:rPr>
        <w:t xml:space="preserve">u </w:t>
      </w:r>
      <w:proofErr w:type="spellStart"/>
      <w:r w:rsidRPr="00CC2358">
        <w:rPr>
          <w:rFonts w:asciiTheme="minorHAnsi" w:hAnsiTheme="minorHAnsi" w:cstheme="minorHAnsi"/>
          <w:snapToGrid w:val="0"/>
          <w:color w:val="7030A0"/>
          <w:lang w:eastAsia="en-US"/>
        </w:rPr>
        <w:t>sunt</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afectate</w:t>
      </w:r>
      <w:proofErr w:type="spellEnd"/>
      <w:r w:rsidRPr="00CC2358">
        <w:rPr>
          <w:rFonts w:asciiTheme="minorHAnsi" w:hAnsiTheme="minorHAnsi" w:cstheme="minorHAnsi"/>
          <w:snapToGrid w:val="0"/>
          <w:color w:val="7030A0"/>
          <w:lang w:eastAsia="en-US"/>
        </w:rPr>
        <w:t xml:space="preserve"> de </w:t>
      </w:r>
      <w:proofErr w:type="spellStart"/>
      <w:r w:rsidRPr="00CC2358">
        <w:rPr>
          <w:rFonts w:asciiTheme="minorHAnsi" w:hAnsiTheme="minorHAnsi" w:cstheme="minorHAnsi"/>
          <w:snapToGrid w:val="0"/>
          <w:color w:val="7030A0"/>
          <w:lang w:eastAsia="en-US"/>
        </w:rPr>
        <w:t>limitări</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legale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convenționale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judiciare</w:t>
      </w:r>
      <w:proofErr w:type="spellEnd"/>
      <w:r w:rsidRPr="00CC2358">
        <w:rPr>
          <w:rFonts w:asciiTheme="minorHAnsi" w:hAnsiTheme="minorHAnsi" w:cstheme="minorHAnsi"/>
          <w:snapToGrid w:val="0"/>
          <w:color w:val="7030A0"/>
          <w:lang w:eastAsia="en-US"/>
        </w:rPr>
        <w:t xml:space="preserve"> ale </w:t>
      </w:r>
      <w:proofErr w:type="spellStart"/>
      <w:r w:rsidRPr="00CC2358">
        <w:rPr>
          <w:rFonts w:asciiTheme="minorHAnsi" w:hAnsiTheme="minorHAnsi" w:cstheme="minorHAnsi"/>
          <w:snapToGrid w:val="0"/>
          <w:color w:val="7030A0"/>
          <w:lang w:eastAsia="en-US"/>
        </w:rPr>
        <w:t>dreptului</w:t>
      </w:r>
      <w:proofErr w:type="spellEnd"/>
      <w:r w:rsidRPr="00CC2358">
        <w:rPr>
          <w:rFonts w:asciiTheme="minorHAnsi" w:hAnsiTheme="minorHAnsi" w:cstheme="minorHAnsi"/>
          <w:snapToGrid w:val="0"/>
          <w:color w:val="7030A0"/>
          <w:lang w:eastAsia="en-US"/>
        </w:rPr>
        <w:t xml:space="preserve"> real </w:t>
      </w:r>
      <w:proofErr w:type="spellStart"/>
      <w:r w:rsidRPr="00CC2358">
        <w:rPr>
          <w:rFonts w:asciiTheme="minorHAnsi" w:hAnsiTheme="minorHAnsi" w:cstheme="minorHAnsi"/>
          <w:snapToGrid w:val="0"/>
          <w:color w:val="7030A0"/>
          <w:lang w:eastAsia="en-US"/>
        </w:rPr>
        <w:t>invocat</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incompatibile</w:t>
      </w:r>
      <w:proofErr w:type="spellEnd"/>
      <w:r w:rsidRPr="00CC2358">
        <w:rPr>
          <w:rFonts w:asciiTheme="minorHAnsi" w:hAnsiTheme="minorHAnsi" w:cstheme="minorHAnsi"/>
          <w:snapToGrid w:val="0"/>
          <w:color w:val="7030A0"/>
          <w:lang w:eastAsia="en-US"/>
        </w:rPr>
        <w:t xml:space="preserve"> cu </w:t>
      </w:r>
      <w:proofErr w:type="spellStart"/>
      <w:r w:rsidRPr="00CC2358">
        <w:rPr>
          <w:rFonts w:asciiTheme="minorHAnsi" w:hAnsiTheme="minorHAnsi" w:cstheme="minorHAnsi"/>
          <w:snapToGrid w:val="0"/>
          <w:color w:val="7030A0"/>
          <w:lang w:eastAsia="en-US"/>
        </w:rPr>
        <w:t>realizarea</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activităților</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proiectului</w:t>
      </w:r>
      <w:proofErr w:type="spellEnd"/>
      <w:r w:rsidRPr="00CC2358">
        <w:rPr>
          <w:rFonts w:asciiTheme="minorHAnsi" w:hAnsiTheme="minorHAnsi" w:cstheme="minorHAnsi"/>
          <w:snapToGrid w:val="0"/>
          <w:color w:val="7030A0"/>
          <w:lang w:eastAsia="en-US"/>
        </w:rPr>
        <w:t xml:space="preserve"> (de ex. </w:t>
      </w:r>
      <w:proofErr w:type="spellStart"/>
      <w:r w:rsidRPr="00CC2358">
        <w:rPr>
          <w:rFonts w:asciiTheme="minorHAnsi" w:hAnsiTheme="minorHAnsi" w:cstheme="minorHAnsi"/>
          <w:snapToGrid w:val="0"/>
          <w:color w:val="7030A0"/>
          <w:lang w:eastAsia="en-US"/>
        </w:rPr>
        <w:t>limite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legale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convenționale</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etc</w:t>
      </w:r>
      <w:proofErr w:type="spellEnd"/>
      <w:r w:rsidRPr="00CC2358">
        <w:rPr>
          <w:rFonts w:asciiTheme="minorHAnsi" w:hAnsiTheme="minorHAnsi" w:cstheme="minorHAnsi"/>
          <w:snapToGrid w:val="0"/>
          <w:color w:val="7030A0"/>
          <w:lang w:eastAsia="en-US"/>
        </w:rPr>
        <w:t xml:space="preserve">), </w:t>
      </w:r>
      <w:proofErr w:type="spellStart"/>
      <w:r w:rsidRPr="00CC2358">
        <w:rPr>
          <w:rFonts w:asciiTheme="minorHAnsi" w:hAnsiTheme="minorHAnsi" w:cstheme="minorHAnsi"/>
          <w:snapToGrid w:val="0"/>
          <w:color w:val="7030A0"/>
          <w:lang w:eastAsia="en-US"/>
        </w:rPr>
        <w:t>respectiv</w:t>
      </w:r>
      <w:proofErr w:type="spellEnd"/>
      <w:r w:rsidRPr="00CC2358">
        <w:rPr>
          <w:rFonts w:asciiTheme="minorHAnsi" w:hAnsiTheme="minorHAnsi" w:cstheme="minorHAnsi"/>
          <w:snapToGrid w:val="0"/>
          <w:color w:val="7030A0"/>
          <w:lang w:eastAsia="en-US"/>
        </w:rPr>
        <w:t>:</w:t>
      </w:r>
    </w:p>
    <w:p w14:paraId="18034D66"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Nu sunt afectate de limite ale dreptului de proprietatea care sunt incompatibile cu realizarea activităților proiectului.</w:t>
      </w:r>
    </w:p>
    <w:p w14:paraId="51BCF754"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 xml:space="preserve">Nu fac obiectul unor litigii în curs de </w:t>
      </w:r>
      <w:proofErr w:type="spellStart"/>
      <w:r w:rsidRPr="00CC2358">
        <w:rPr>
          <w:rFonts w:asciiTheme="minorHAnsi" w:hAnsiTheme="minorHAnsi" w:cstheme="minorHAnsi"/>
          <w:snapToGrid w:val="0"/>
          <w:color w:val="0070C0"/>
          <w:sz w:val="22"/>
          <w:szCs w:val="22"/>
        </w:rPr>
        <w:t>soluţionare</w:t>
      </w:r>
      <w:proofErr w:type="spellEnd"/>
      <w:r w:rsidRPr="00CC2358">
        <w:rPr>
          <w:rFonts w:asciiTheme="minorHAnsi" w:hAnsiTheme="minorHAnsi" w:cstheme="minorHAnsi"/>
          <w:snapToGrid w:val="0"/>
          <w:color w:val="0070C0"/>
          <w:sz w:val="22"/>
          <w:szCs w:val="22"/>
        </w:rPr>
        <w:t xml:space="preserve"> la </w:t>
      </w:r>
      <w:proofErr w:type="spellStart"/>
      <w:r w:rsidRPr="00CC2358">
        <w:rPr>
          <w:rFonts w:asciiTheme="minorHAnsi" w:hAnsiTheme="minorHAnsi" w:cstheme="minorHAnsi"/>
          <w:snapToGrid w:val="0"/>
          <w:color w:val="0070C0"/>
          <w:sz w:val="22"/>
          <w:szCs w:val="22"/>
        </w:rPr>
        <w:t>instanţele</w:t>
      </w:r>
      <w:proofErr w:type="spellEnd"/>
      <w:r w:rsidRPr="00CC2358">
        <w:rPr>
          <w:rFonts w:asciiTheme="minorHAnsi" w:hAnsiTheme="minorHAnsi" w:cstheme="minorHAnsi"/>
          <w:snapToGrid w:val="0"/>
          <w:color w:val="0070C0"/>
          <w:sz w:val="22"/>
          <w:szCs w:val="22"/>
        </w:rPr>
        <w:t xml:space="preserve"> </w:t>
      </w:r>
      <w:proofErr w:type="spellStart"/>
      <w:r w:rsidRPr="00CC2358">
        <w:rPr>
          <w:rFonts w:asciiTheme="minorHAnsi" w:hAnsiTheme="minorHAnsi" w:cstheme="minorHAnsi"/>
          <w:snapToGrid w:val="0"/>
          <w:color w:val="0070C0"/>
          <w:sz w:val="22"/>
          <w:szCs w:val="22"/>
        </w:rPr>
        <w:t>judecătoreşti</w:t>
      </w:r>
      <w:proofErr w:type="spellEnd"/>
      <w:r w:rsidRPr="00CC2358">
        <w:rPr>
          <w:rFonts w:asciiTheme="minorHAnsi" w:hAnsiTheme="minorHAnsi" w:cstheme="minorHAnsi"/>
          <w:snapToGrid w:val="0"/>
          <w:color w:val="0070C0"/>
          <w:sz w:val="22"/>
          <w:szCs w:val="22"/>
        </w:rPr>
        <w:t xml:space="preserve"> cu privire la </w:t>
      </w:r>
      <w:proofErr w:type="spellStart"/>
      <w:r w:rsidRPr="00CC2358">
        <w:rPr>
          <w:rFonts w:asciiTheme="minorHAnsi" w:hAnsiTheme="minorHAnsi" w:cstheme="minorHAnsi"/>
          <w:snapToGrid w:val="0"/>
          <w:color w:val="0070C0"/>
          <w:sz w:val="22"/>
          <w:szCs w:val="22"/>
        </w:rPr>
        <w:t>situaţia</w:t>
      </w:r>
      <w:proofErr w:type="spellEnd"/>
      <w:r w:rsidRPr="00CC2358">
        <w:rPr>
          <w:rFonts w:asciiTheme="minorHAnsi" w:hAnsiTheme="minorHAnsi" w:cstheme="minorHAnsi"/>
          <w:snapToGrid w:val="0"/>
          <w:color w:val="0070C0"/>
          <w:sz w:val="22"/>
          <w:szCs w:val="22"/>
        </w:rPr>
        <w:t xml:space="preserve"> juridică a terenului si infrastructurii imobilului, având ca obiect contestarea dreptului invocat de solicitant pentru realizarea proiectului în conformitate  cu criteriul de eligibilitate aferent.</w:t>
      </w:r>
    </w:p>
    <w:p w14:paraId="596930F9"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Nu fac obiectul revendicărilor potrivit unor legi speciale în materie sau dreptului comun.</w:t>
      </w:r>
    </w:p>
    <w:p w14:paraId="3388AA08"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 xml:space="preserve">(După caz) -  Sunt libere de  sarcini în sensul în care nu există niciun act sau fapt juridic care împiedică sau limitează, total sau </w:t>
      </w:r>
      <w:proofErr w:type="spellStart"/>
      <w:r w:rsidRPr="00CC2358">
        <w:rPr>
          <w:rFonts w:asciiTheme="minorHAnsi" w:hAnsiTheme="minorHAnsi" w:cstheme="minorHAnsi"/>
          <w:snapToGrid w:val="0"/>
          <w:color w:val="0070C0"/>
          <w:sz w:val="22"/>
          <w:szCs w:val="22"/>
        </w:rPr>
        <w:t>parţial</w:t>
      </w:r>
      <w:proofErr w:type="spellEnd"/>
      <w:r w:rsidRPr="00CC2358">
        <w:rPr>
          <w:rFonts w:asciiTheme="minorHAnsi" w:hAnsiTheme="minorHAnsi" w:cstheme="minorHAnsi"/>
          <w:snapToGrid w:val="0"/>
          <w:color w:val="0070C0"/>
          <w:sz w:val="22"/>
          <w:szCs w:val="22"/>
        </w:rPr>
        <w:t xml:space="preserve">, exercitarea unuia sau mai multor atribute ale dreptului de proprietate, astfel încât proprietarul să poată exercita cele trei atribute aferente dreptului său de proprietate în mod absolut, exclusiv </w:t>
      </w:r>
      <w:proofErr w:type="spellStart"/>
      <w:r w:rsidRPr="00CC2358">
        <w:rPr>
          <w:rFonts w:asciiTheme="minorHAnsi" w:hAnsiTheme="minorHAnsi" w:cstheme="minorHAnsi"/>
          <w:snapToGrid w:val="0"/>
          <w:color w:val="0070C0"/>
          <w:sz w:val="22"/>
          <w:szCs w:val="22"/>
        </w:rPr>
        <w:t>şi</w:t>
      </w:r>
      <w:proofErr w:type="spellEnd"/>
      <w:r w:rsidRPr="00CC2358">
        <w:rPr>
          <w:rFonts w:asciiTheme="minorHAnsi" w:hAnsiTheme="minorHAnsi" w:cstheme="minorHAnsi"/>
          <w:snapToGrid w:val="0"/>
          <w:color w:val="0070C0"/>
          <w:sz w:val="22"/>
          <w:szCs w:val="22"/>
        </w:rPr>
        <w:t xml:space="preserve"> perpetuu.</w:t>
      </w:r>
    </w:p>
    <w:p w14:paraId="1CEFCC20" w14:textId="77777777" w:rsidR="006C4A82" w:rsidRPr="00CC2358" w:rsidRDefault="006C4A82" w:rsidP="006C4A82">
      <w:pPr>
        <w:pStyle w:val="TOC8"/>
        <w:spacing w:before="120" w:after="120"/>
        <w:ind w:left="1530" w:firstLine="270"/>
        <w:rPr>
          <w:rFonts w:asciiTheme="minorHAnsi" w:hAnsiTheme="minorHAnsi" w:cstheme="minorHAnsi"/>
          <w:color w:val="0070C0"/>
          <w:sz w:val="22"/>
          <w:szCs w:val="22"/>
        </w:rPr>
      </w:pPr>
      <w:r w:rsidRPr="00CC2358">
        <w:rPr>
          <w:rFonts w:asciiTheme="minorHAnsi" w:hAnsiTheme="minorHAnsi" w:cstheme="minorHAnsi"/>
          <w:color w:val="0070C0"/>
          <w:sz w:val="22"/>
          <w:szCs w:val="22"/>
        </w:rPr>
        <w:t xml:space="preserve">Sunt disponibile pentru investiții/fac obiectul </w:t>
      </w:r>
      <w:proofErr w:type="spellStart"/>
      <w:r w:rsidRPr="00CC2358">
        <w:rPr>
          <w:rFonts w:asciiTheme="minorHAnsi" w:hAnsiTheme="minorHAnsi" w:cstheme="minorHAnsi"/>
          <w:color w:val="0070C0"/>
          <w:sz w:val="22"/>
          <w:szCs w:val="22"/>
        </w:rPr>
        <w:t>initierii</w:t>
      </w:r>
      <w:proofErr w:type="spellEnd"/>
      <w:r w:rsidRPr="00CC2358">
        <w:rPr>
          <w:rFonts w:asciiTheme="minorHAnsi" w:hAnsiTheme="minorHAnsi" w:cstheme="minorHAnsi"/>
          <w:color w:val="0070C0"/>
          <w:sz w:val="22"/>
          <w:szCs w:val="22"/>
        </w:rPr>
        <w:t xml:space="preserve"> unor demersuri pentru </w:t>
      </w:r>
      <w:proofErr w:type="spellStart"/>
      <w:r w:rsidRPr="00CC2358">
        <w:rPr>
          <w:rFonts w:asciiTheme="minorHAnsi" w:hAnsiTheme="minorHAnsi" w:cstheme="minorHAnsi"/>
          <w:color w:val="0070C0"/>
          <w:sz w:val="22"/>
          <w:szCs w:val="22"/>
        </w:rPr>
        <w:t>obtinerea</w:t>
      </w:r>
      <w:proofErr w:type="spellEnd"/>
      <w:r w:rsidRPr="00CC2358">
        <w:rPr>
          <w:rFonts w:asciiTheme="minorHAnsi" w:hAnsiTheme="minorHAnsi" w:cstheme="minorHAnsi"/>
          <w:color w:val="0070C0"/>
          <w:sz w:val="22"/>
          <w:szCs w:val="22"/>
        </w:rPr>
        <w:t xml:space="preserve"> dreptului de proprietate/administrare (proiect de </w:t>
      </w:r>
      <w:proofErr w:type="spellStart"/>
      <w:r w:rsidRPr="00CC2358">
        <w:rPr>
          <w:rFonts w:asciiTheme="minorHAnsi" w:hAnsiTheme="minorHAnsi" w:cstheme="minorHAnsi"/>
          <w:color w:val="0070C0"/>
          <w:sz w:val="22"/>
          <w:szCs w:val="22"/>
        </w:rPr>
        <w:t>Hotarărâre</w:t>
      </w:r>
      <w:proofErr w:type="spellEnd"/>
      <w:r w:rsidRPr="00CC2358">
        <w:rPr>
          <w:rFonts w:asciiTheme="minorHAnsi" w:hAnsiTheme="minorHAnsi" w:cstheme="minorHAnsi"/>
          <w:color w:val="0070C0"/>
          <w:sz w:val="22"/>
          <w:szCs w:val="22"/>
        </w:rPr>
        <w:t xml:space="preserve"> de guvern de expropriere/ de administrare).</w:t>
      </w:r>
    </w:p>
    <w:p w14:paraId="3676AB96" w14:textId="77777777" w:rsidR="006C4A82" w:rsidRPr="00CC2358" w:rsidRDefault="006C4A82" w:rsidP="006C4A82">
      <w:pPr>
        <w:pStyle w:val="TOC8"/>
        <w:spacing w:before="120" w:after="120"/>
        <w:ind w:left="1530" w:firstLine="270"/>
        <w:rPr>
          <w:rFonts w:asciiTheme="minorHAnsi" w:hAnsiTheme="minorHAnsi" w:cstheme="minorHAnsi"/>
          <w:snapToGrid w:val="0"/>
          <w:color w:val="0070C0"/>
          <w:sz w:val="22"/>
          <w:szCs w:val="22"/>
        </w:rPr>
      </w:pPr>
      <w:r w:rsidRPr="00CC2358">
        <w:rPr>
          <w:rFonts w:asciiTheme="minorHAnsi" w:hAnsiTheme="minorHAnsi" w:cstheme="minorHAnsi"/>
          <w:snapToGrid w:val="0"/>
          <w:color w:val="0070C0"/>
          <w:sz w:val="22"/>
          <w:szCs w:val="22"/>
        </w:rPr>
        <w:t>Pentru cazurile în care a fost depusă Autorizația de construire, Solicitantul va declara că deține/este titularul drepturilor care au fost avute în vedere la emiterea AC.</w:t>
      </w:r>
    </w:p>
    <w:p w14:paraId="01A169AB" w14:textId="77777777" w:rsidR="006C4A82" w:rsidRPr="00CC2358" w:rsidRDefault="006C4A82" w:rsidP="006C4A82">
      <w:pPr>
        <w:spacing w:before="120" w:after="120"/>
        <w:rPr>
          <w:rFonts w:asciiTheme="minorHAnsi" w:hAnsiTheme="minorHAnsi" w:cstheme="minorHAnsi"/>
          <w:sz w:val="22"/>
          <w:szCs w:val="22"/>
          <w:highlight w:val="lightGray"/>
        </w:rPr>
      </w:pPr>
    </w:p>
    <w:p w14:paraId="285F863C" w14:textId="5682FD37" w:rsidR="006C4A82" w:rsidRPr="00B54A66" w:rsidRDefault="006C4A82" w:rsidP="006C4A82">
      <w:pPr>
        <w:pStyle w:val="ListParagraph"/>
        <w:tabs>
          <w:tab w:val="left" w:pos="965"/>
        </w:tabs>
        <w:spacing w:before="120" w:after="120"/>
        <w:contextualSpacing w:val="0"/>
        <w:jc w:val="both"/>
        <w:rPr>
          <w:rFonts w:asciiTheme="minorHAnsi" w:hAnsiTheme="minorHAnsi" w:cstheme="minorHAnsi"/>
        </w:rPr>
      </w:pPr>
      <w:r w:rsidRPr="00B54A66">
        <w:rPr>
          <w:rFonts w:asciiTheme="minorHAnsi" w:hAnsiTheme="minorHAnsi" w:cstheme="minorHAnsi"/>
          <w:snapToGrid w:val="0"/>
        </w:rPr>
        <w:t xml:space="preserve">4. </w:t>
      </w:r>
      <w:proofErr w:type="spellStart"/>
      <w:r w:rsidRPr="00B54A66">
        <w:rPr>
          <w:rFonts w:asciiTheme="minorHAnsi" w:hAnsiTheme="minorHAnsi" w:cstheme="minorHAnsi"/>
        </w:rPr>
        <w:t>În</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cazul</w:t>
      </w:r>
      <w:proofErr w:type="spellEnd"/>
      <w:r w:rsidRPr="00B54A66">
        <w:rPr>
          <w:rFonts w:asciiTheme="minorHAnsi" w:hAnsiTheme="minorHAnsi" w:cstheme="minorHAnsi"/>
        </w:rPr>
        <w:t xml:space="preserve"> in care, la </w:t>
      </w:r>
      <w:proofErr w:type="spellStart"/>
      <w:r w:rsidRPr="00B54A66">
        <w:rPr>
          <w:rFonts w:asciiTheme="minorHAnsi" w:hAnsiTheme="minorHAnsi" w:cstheme="minorHAnsi"/>
        </w:rPr>
        <w:t>momentul</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depunerii</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Fisei</w:t>
      </w:r>
      <w:proofErr w:type="spellEnd"/>
      <w:r w:rsidRPr="00B54A66">
        <w:rPr>
          <w:rFonts w:asciiTheme="minorHAnsi" w:hAnsiTheme="minorHAnsi" w:cstheme="minorHAnsi"/>
        </w:rPr>
        <w:t xml:space="preserve"> de </w:t>
      </w:r>
      <w:proofErr w:type="spellStart"/>
      <w:r w:rsidRPr="00B54A66">
        <w:rPr>
          <w:rFonts w:asciiTheme="minorHAnsi" w:hAnsiTheme="minorHAnsi" w:cstheme="minorHAnsi"/>
        </w:rPr>
        <w:t>proiect</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solicitantul</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îndeplineste</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deja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condițiile</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menționate</w:t>
      </w:r>
      <w:proofErr w:type="spellEnd"/>
      <w:r w:rsidRPr="00B54A66">
        <w:rPr>
          <w:rFonts w:asciiTheme="minorHAnsi" w:hAnsiTheme="minorHAnsi" w:cstheme="minorHAnsi"/>
        </w:rPr>
        <w:t xml:space="preserve"> la pct. </w:t>
      </w:r>
      <w:r w:rsidR="0051593D" w:rsidRPr="00B54A66">
        <w:rPr>
          <w:rFonts w:asciiTheme="minorHAnsi" w:hAnsiTheme="minorHAnsi" w:cstheme="minorHAnsi"/>
        </w:rPr>
        <w:t xml:space="preserve">a) </w:t>
      </w:r>
      <w:r w:rsidRPr="00B54A66">
        <w:rPr>
          <w:rFonts w:asciiTheme="minorHAnsi" w:hAnsiTheme="minorHAnsi" w:cstheme="minorHAnsi"/>
        </w:rPr>
        <w:t xml:space="preserve">de </w:t>
      </w:r>
      <w:proofErr w:type="spellStart"/>
      <w:r w:rsidRPr="00B54A66">
        <w:rPr>
          <w:rFonts w:asciiTheme="minorHAnsi" w:hAnsiTheme="minorHAnsi" w:cstheme="minorHAnsi"/>
        </w:rPr>
        <w:t>mai</w:t>
      </w:r>
      <w:proofErr w:type="spellEnd"/>
      <w:r w:rsidRPr="00B54A66">
        <w:rPr>
          <w:rFonts w:asciiTheme="minorHAnsi" w:hAnsiTheme="minorHAnsi" w:cstheme="minorHAnsi"/>
        </w:rPr>
        <w:t xml:space="preserve"> sus, </w:t>
      </w:r>
      <w:proofErr w:type="spellStart"/>
      <w:r w:rsidRPr="00B54A66">
        <w:rPr>
          <w:rFonts w:asciiTheme="minorHAnsi" w:hAnsiTheme="minorHAnsi" w:cstheme="minorHAnsi"/>
        </w:rPr>
        <w:t>va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atasa</w:t>
      </w:r>
      <w:proofErr w:type="spellEnd"/>
      <w:r w:rsidRPr="00B54A66">
        <w:rPr>
          <w:rFonts w:asciiTheme="minorHAnsi" w:hAnsiTheme="minorHAnsi" w:cstheme="minorHAnsi"/>
        </w:rPr>
        <w:t xml:space="preserve"> la </w:t>
      </w:r>
      <w:proofErr w:type="spellStart"/>
      <w:r w:rsidRPr="00B54A66">
        <w:rPr>
          <w:rFonts w:asciiTheme="minorHAnsi" w:hAnsiTheme="minorHAnsi" w:cstheme="minorHAnsi"/>
        </w:rPr>
        <w:t>Fisa</w:t>
      </w:r>
      <w:proofErr w:type="spellEnd"/>
      <w:r w:rsidRPr="00B54A66">
        <w:rPr>
          <w:rFonts w:asciiTheme="minorHAnsi" w:hAnsiTheme="minorHAnsi" w:cstheme="minorHAnsi"/>
        </w:rPr>
        <w:t xml:space="preserve"> de </w:t>
      </w:r>
      <w:proofErr w:type="spellStart"/>
      <w:r w:rsidRPr="00B54A66">
        <w:rPr>
          <w:rFonts w:asciiTheme="minorHAnsi" w:hAnsiTheme="minorHAnsi" w:cstheme="minorHAnsi"/>
        </w:rPr>
        <w:t>proiect</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documente</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justificative</w:t>
      </w:r>
      <w:proofErr w:type="spellEnd"/>
      <w:r w:rsidRPr="00B54A66">
        <w:rPr>
          <w:rFonts w:asciiTheme="minorHAnsi" w:hAnsiTheme="minorHAnsi" w:cstheme="minorHAnsi"/>
        </w:rPr>
        <w:t xml:space="preserve"> din care </w:t>
      </w:r>
      <w:proofErr w:type="spellStart"/>
      <w:r w:rsidRPr="00B54A66">
        <w:rPr>
          <w:rFonts w:asciiTheme="minorHAnsi" w:hAnsiTheme="minorHAnsi" w:cstheme="minorHAnsi"/>
        </w:rPr>
        <w:t>să</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reiasă</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îndeplinirea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acestor</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condiții</w:t>
      </w:r>
      <w:proofErr w:type="spellEnd"/>
      <w:r w:rsidRPr="00B54A66">
        <w:rPr>
          <w:rFonts w:asciiTheme="minorHAnsi" w:hAnsiTheme="minorHAnsi" w:cstheme="minorHAnsi"/>
        </w:rPr>
        <w:t xml:space="preserve"> (de ex., </w:t>
      </w:r>
      <w:proofErr w:type="spellStart"/>
      <w:r w:rsidRPr="00B54A66">
        <w:rPr>
          <w:rFonts w:asciiTheme="minorHAnsi" w:hAnsiTheme="minorHAnsi" w:cstheme="minorHAnsi"/>
        </w:rPr>
        <w:t>extrase</w:t>
      </w:r>
      <w:proofErr w:type="spellEnd"/>
      <w:r w:rsidRPr="00B54A66">
        <w:rPr>
          <w:rFonts w:asciiTheme="minorHAnsi" w:hAnsiTheme="minorHAnsi" w:cstheme="minorHAnsi"/>
        </w:rPr>
        <w:t xml:space="preserve"> de carte </w:t>
      </w:r>
      <w:proofErr w:type="spellStart"/>
      <w:r w:rsidRPr="00B54A66">
        <w:rPr>
          <w:rFonts w:asciiTheme="minorHAnsi" w:hAnsiTheme="minorHAnsi" w:cstheme="minorHAnsi"/>
        </w:rPr>
        <w:t>funciara</w:t>
      </w:r>
      <w:proofErr w:type="spellEnd"/>
      <w:r w:rsidRPr="00B54A66">
        <w:rPr>
          <w:rFonts w:asciiTheme="minorHAnsi" w:hAnsiTheme="minorHAnsi" w:cstheme="minorHAnsi"/>
        </w:rPr>
        <w:t xml:space="preserve"> </w:t>
      </w:r>
      <w:proofErr w:type="spellStart"/>
      <w:r w:rsidRPr="00B54A66">
        <w:rPr>
          <w:rFonts w:asciiTheme="minorHAnsi" w:hAnsiTheme="minorHAnsi" w:cstheme="minorHAnsi"/>
        </w:rPr>
        <w:t>etc</w:t>
      </w:r>
      <w:proofErr w:type="spellEnd"/>
      <w:r w:rsidRPr="00B54A66">
        <w:rPr>
          <w:rFonts w:asciiTheme="minorHAnsi" w:hAnsiTheme="minorHAnsi" w:cstheme="minorHAnsi"/>
        </w:rPr>
        <w:t>).</w:t>
      </w:r>
    </w:p>
    <w:p w14:paraId="73AD7FB7" w14:textId="77777777" w:rsidR="006C4A82" w:rsidRPr="00B54A66" w:rsidRDefault="006C4A82" w:rsidP="006C4A82">
      <w:pPr>
        <w:pStyle w:val="TOC8"/>
        <w:numPr>
          <w:ilvl w:val="0"/>
          <w:numId w:val="0"/>
        </w:numPr>
        <w:ind w:left="142"/>
        <w:rPr>
          <w:rFonts w:asciiTheme="minorHAnsi" w:hAnsiTheme="minorHAnsi" w:cstheme="minorHAnsi"/>
          <w:sz w:val="22"/>
          <w:szCs w:val="22"/>
        </w:rPr>
      </w:pPr>
    </w:p>
    <w:p w14:paraId="6209859A" w14:textId="77777777" w:rsidR="006C4A82" w:rsidRPr="00B54A66" w:rsidRDefault="006C4A82" w:rsidP="006C4A82">
      <w:pPr>
        <w:pStyle w:val="ListParagraph"/>
        <w:tabs>
          <w:tab w:val="left" w:pos="965"/>
        </w:tabs>
        <w:spacing w:before="120" w:after="120"/>
        <w:contextualSpacing w:val="0"/>
        <w:jc w:val="both"/>
        <w:rPr>
          <w:rFonts w:asciiTheme="minorHAnsi" w:hAnsiTheme="minorHAnsi" w:cstheme="minorHAnsi"/>
          <w:snapToGrid w:val="0"/>
        </w:rPr>
      </w:pPr>
      <w:r w:rsidRPr="00B54A66">
        <w:rPr>
          <w:rFonts w:asciiTheme="minorHAnsi" w:hAnsiTheme="minorHAnsi" w:cstheme="minorHAnsi"/>
        </w:rPr>
        <w:t xml:space="preserve">5. </w:t>
      </w:r>
      <w:r w:rsidRPr="00B54A66">
        <w:rPr>
          <w:rFonts w:asciiTheme="minorHAnsi" w:hAnsiTheme="minorHAnsi" w:cstheme="minorHAnsi"/>
          <w:snapToGrid w:val="0"/>
        </w:rPr>
        <w:t xml:space="preserve">In </w:t>
      </w:r>
      <w:proofErr w:type="spellStart"/>
      <w:r w:rsidRPr="00B54A66">
        <w:rPr>
          <w:rFonts w:asciiTheme="minorHAnsi" w:hAnsiTheme="minorHAnsi" w:cstheme="minorHAnsi"/>
          <w:snapToGrid w:val="0"/>
        </w:rPr>
        <w:t>cazul</w:t>
      </w:r>
      <w:proofErr w:type="spellEnd"/>
      <w:r w:rsidRPr="00B54A66">
        <w:rPr>
          <w:rFonts w:asciiTheme="minorHAnsi" w:hAnsiTheme="minorHAnsi" w:cstheme="minorHAnsi"/>
          <w:snapToGrid w:val="0"/>
        </w:rPr>
        <w:t xml:space="preserve"> in care, </w:t>
      </w:r>
      <w:proofErr w:type="spellStart"/>
      <w:r w:rsidRPr="00B54A66">
        <w:rPr>
          <w:rFonts w:asciiTheme="minorHAnsi" w:hAnsiTheme="minorHAnsi" w:cstheme="minorHAnsi"/>
          <w:snapToGrid w:val="0"/>
        </w:rPr>
        <w:t>pentru</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împlementarea</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proiectului</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vor</w:t>
      </w:r>
      <w:proofErr w:type="spellEnd"/>
      <w:r w:rsidRPr="00B54A66">
        <w:rPr>
          <w:rFonts w:asciiTheme="minorHAnsi" w:hAnsiTheme="minorHAnsi" w:cstheme="minorHAnsi"/>
          <w:snapToGrid w:val="0"/>
        </w:rPr>
        <w:t xml:space="preserve"> fi </w:t>
      </w:r>
      <w:proofErr w:type="spellStart"/>
      <w:r w:rsidRPr="00B54A66">
        <w:rPr>
          <w:rFonts w:asciiTheme="minorHAnsi" w:hAnsiTheme="minorHAnsi" w:cstheme="minorHAnsi"/>
          <w:snapToGrid w:val="0"/>
        </w:rPr>
        <w:t>necesare</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exproprieri</w:t>
      </w:r>
      <w:proofErr w:type="spellEnd"/>
      <w:r w:rsidRPr="00B54A66">
        <w:rPr>
          <w:rFonts w:asciiTheme="minorHAnsi" w:hAnsiTheme="minorHAnsi" w:cstheme="minorHAnsi"/>
          <w:snapToGrid w:val="0"/>
        </w:rPr>
        <w:t xml:space="preserve">, se </w:t>
      </w:r>
      <w:proofErr w:type="spellStart"/>
      <w:r w:rsidRPr="00B54A66">
        <w:rPr>
          <w:rFonts w:asciiTheme="minorHAnsi" w:hAnsiTheme="minorHAnsi" w:cstheme="minorHAnsi"/>
          <w:snapToGrid w:val="0"/>
        </w:rPr>
        <w:t>va</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preciza</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calendarul</w:t>
      </w:r>
      <w:proofErr w:type="spellEnd"/>
      <w:r w:rsidRPr="00B54A66">
        <w:rPr>
          <w:rFonts w:asciiTheme="minorHAnsi" w:hAnsiTheme="minorHAnsi" w:cstheme="minorHAnsi"/>
          <w:snapToGrid w:val="0"/>
        </w:rPr>
        <w:t xml:space="preserve"> </w:t>
      </w:r>
      <w:proofErr w:type="spellStart"/>
      <w:r w:rsidRPr="00B54A66">
        <w:rPr>
          <w:rFonts w:asciiTheme="minorHAnsi" w:hAnsiTheme="minorHAnsi" w:cstheme="minorHAnsi"/>
          <w:snapToGrid w:val="0"/>
        </w:rPr>
        <w:t>estimativ</w:t>
      </w:r>
      <w:proofErr w:type="spellEnd"/>
      <w:r w:rsidRPr="00B54A66">
        <w:rPr>
          <w:rFonts w:asciiTheme="minorHAnsi" w:hAnsiTheme="minorHAnsi" w:cstheme="minorHAnsi"/>
          <w:snapToGrid w:val="0"/>
        </w:rPr>
        <w:t xml:space="preserve"> al </w:t>
      </w:r>
      <w:proofErr w:type="spellStart"/>
      <w:r w:rsidRPr="00B54A66">
        <w:rPr>
          <w:rFonts w:asciiTheme="minorHAnsi" w:hAnsiTheme="minorHAnsi" w:cstheme="minorHAnsi"/>
          <w:snapToGrid w:val="0"/>
        </w:rPr>
        <w:t>exproprierilor</w:t>
      </w:r>
      <w:proofErr w:type="spellEnd"/>
      <w:r w:rsidRPr="00B54A66">
        <w:rPr>
          <w:rFonts w:asciiTheme="minorHAnsi" w:hAnsiTheme="minorHAnsi" w:cstheme="minorHAnsi"/>
          <w:snapToGrid w:val="0"/>
        </w:rPr>
        <w:t>.</w:t>
      </w:r>
    </w:p>
    <w:p w14:paraId="22575FC1" w14:textId="77777777" w:rsidR="006C4A82" w:rsidRPr="00B54A66" w:rsidRDefault="006C4A82" w:rsidP="006C4A82">
      <w:pPr>
        <w:pStyle w:val="TOC8"/>
        <w:numPr>
          <w:ilvl w:val="0"/>
          <w:numId w:val="0"/>
        </w:numPr>
        <w:tabs>
          <w:tab w:val="left" w:pos="1276"/>
        </w:tabs>
        <w:ind w:left="142"/>
        <w:rPr>
          <w:rFonts w:asciiTheme="minorHAnsi" w:hAnsiTheme="minorHAnsi" w:cstheme="minorHAnsi"/>
          <w:snapToGrid w:val="0"/>
          <w:sz w:val="22"/>
          <w:szCs w:val="22"/>
        </w:rPr>
      </w:pPr>
    </w:p>
    <w:p w14:paraId="0D013DCB" w14:textId="55E9C88D" w:rsidR="006C4A82" w:rsidRPr="00B54A66" w:rsidRDefault="006C4A82" w:rsidP="006C4A82">
      <w:pPr>
        <w:pStyle w:val="TOC8"/>
        <w:numPr>
          <w:ilvl w:val="0"/>
          <w:numId w:val="0"/>
        </w:numPr>
        <w:tabs>
          <w:tab w:val="left" w:pos="1276"/>
        </w:tabs>
        <w:ind w:left="709"/>
        <w:rPr>
          <w:rFonts w:asciiTheme="minorHAnsi" w:hAnsiTheme="minorHAnsi" w:cstheme="minorHAnsi"/>
          <w:snapToGrid w:val="0"/>
          <w:sz w:val="22"/>
          <w:szCs w:val="22"/>
        </w:rPr>
      </w:pPr>
      <w:r w:rsidRPr="00B54A66">
        <w:rPr>
          <w:rFonts w:asciiTheme="minorHAnsi" w:hAnsiTheme="minorHAnsi" w:cstheme="minorHAnsi"/>
          <w:snapToGrid w:val="0"/>
          <w:sz w:val="22"/>
          <w:szCs w:val="22"/>
        </w:rPr>
        <w:t>6. Solicitantul va menționa in Fisa de proiect daca aria proiectului se afla într-o zona protejată</w:t>
      </w:r>
      <w:r w:rsidR="000B5C8B" w:rsidRPr="00B54A66">
        <w:rPr>
          <w:rFonts w:asciiTheme="minorHAnsi" w:hAnsiTheme="minorHAnsi" w:cstheme="minorHAnsi"/>
          <w:snapToGrid w:val="0"/>
          <w:sz w:val="22"/>
          <w:szCs w:val="22"/>
        </w:rPr>
        <w:t xml:space="preserve"> sau in </w:t>
      </w:r>
      <w:r w:rsidRPr="00B54A66">
        <w:rPr>
          <w:rFonts w:asciiTheme="minorHAnsi" w:hAnsiTheme="minorHAnsi" w:cstheme="minorHAnsi"/>
          <w:snapToGrid w:val="0"/>
          <w:sz w:val="22"/>
          <w:szCs w:val="22"/>
        </w:rPr>
        <w:t>proximitatea unei zone protejate.</w:t>
      </w:r>
    </w:p>
    <w:p w14:paraId="44E67855" w14:textId="4734DDE0" w:rsidR="00902D35" w:rsidRPr="00CC2358" w:rsidRDefault="00902D35" w:rsidP="00844C3C">
      <w:pPr>
        <w:pStyle w:val="ListParagraph"/>
        <w:tabs>
          <w:tab w:val="left" w:pos="965"/>
        </w:tabs>
        <w:jc w:val="both"/>
        <w:rPr>
          <w:rFonts w:asciiTheme="minorHAnsi" w:hAnsiTheme="minorHAnsi" w:cstheme="minorHAnsi"/>
          <w:snapToGrid w:val="0"/>
          <w:color w:val="0070C0"/>
        </w:rPr>
      </w:pPr>
    </w:p>
    <w:p w14:paraId="2B0EF8FB" w14:textId="367D50BF" w:rsidR="00AE1415" w:rsidRPr="00CC2358" w:rsidRDefault="00AE1415" w:rsidP="00844C3C">
      <w:pPr>
        <w:pStyle w:val="ListParagraph"/>
        <w:tabs>
          <w:tab w:val="left" w:pos="965"/>
        </w:tabs>
        <w:jc w:val="both"/>
        <w:rPr>
          <w:rFonts w:asciiTheme="minorHAnsi" w:hAnsiTheme="minorHAnsi" w:cstheme="minorHAnsi"/>
          <w:snapToGrid w:val="0"/>
          <w:color w:val="0070C0"/>
          <w:lang w:val="ro-RO"/>
        </w:rPr>
      </w:pPr>
    </w:p>
    <w:sectPr w:rsidR="00AE1415" w:rsidRPr="00CC2358" w:rsidSect="00CC2358">
      <w:headerReference w:type="default" r:id="rId8"/>
      <w:pgSz w:w="11907" w:h="16839" w:code="9"/>
      <w:pgMar w:top="1134" w:right="851" w:bottom="851" w:left="99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2C556E" w16cid:durableId="26DD98D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0A412" w14:textId="77777777" w:rsidR="00163F65" w:rsidRDefault="00163F65">
      <w:r>
        <w:separator/>
      </w:r>
    </w:p>
  </w:endnote>
  <w:endnote w:type="continuationSeparator" w:id="0">
    <w:p w14:paraId="54CE1C04" w14:textId="77777777" w:rsidR="00163F65" w:rsidRDefault="00163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35614" w14:textId="77777777" w:rsidR="00163F65" w:rsidRDefault="00163F65">
      <w:r>
        <w:separator/>
      </w:r>
    </w:p>
  </w:footnote>
  <w:footnote w:type="continuationSeparator" w:id="0">
    <w:p w14:paraId="00B325DD" w14:textId="77777777" w:rsidR="00163F65" w:rsidRDefault="00163F65">
      <w:r>
        <w:continuationSeparator/>
      </w:r>
    </w:p>
  </w:footnote>
  <w:footnote w:id="1">
    <w:p w14:paraId="14B8ACA4" w14:textId="77777777" w:rsidR="001F2C42" w:rsidRPr="002D52F7" w:rsidRDefault="001F2C42" w:rsidP="001F2C42">
      <w:pPr>
        <w:pStyle w:val="FootnoteText"/>
      </w:pPr>
      <w:r>
        <w:rPr>
          <w:rStyle w:val="FootnoteReference"/>
        </w:rPr>
        <w:footnoteRef/>
      </w:r>
      <w:r>
        <w:t xml:space="preserve"> </w:t>
      </w:r>
      <w:r w:rsidRPr="002D52F7">
        <w:t>drumuri județene reconstruite, adică drumuri județene reabilitate/modernizate pentru îmbunătățirea parametrilor relevanți- creșterea vitezei, siguranței rutiere, portanței etc.</w:t>
      </w:r>
    </w:p>
  </w:footnote>
  <w:footnote w:id="2">
    <w:p w14:paraId="0D990B91" w14:textId="77777777" w:rsidR="00F8243C" w:rsidRPr="003D1A0E" w:rsidRDefault="00F8243C" w:rsidP="00F8243C">
      <w:pPr>
        <w:pStyle w:val="FootnoteText"/>
        <w:jc w:val="both"/>
        <w:rPr>
          <w:sz w:val="18"/>
          <w:szCs w:val="18"/>
          <w:lang w:val="en-GB"/>
        </w:rPr>
      </w:pPr>
      <w:r>
        <w:rPr>
          <w:rStyle w:val="FootnoteReference"/>
        </w:rPr>
        <w:footnoteRef/>
      </w:r>
      <w:r>
        <w:t xml:space="preserve"> </w:t>
      </w:r>
      <w:r w:rsidRPr="003D1A0E">
        <w:rPr>
          <w:sz w:val="18"/>
          <w:szCs w:val="18"/>
          <w:lang w:val="en-GB"/>
        </w:rPr>
        <w:t xml:space="preserve">A se </w:t>
      </w:r>
      <w:proofErr w:type="spellStart"/>
      <w:r w:rsidRPr="003D1A0E">
        <w:rPr>
          <w:sz w:val="18"/>
          <w:szCs w:val="18"/>
          <w:lang w:val="en-GB"/>
        </w:rPr>
        <w:t>vede</w:t>
      </w:r>
      <w:r w:rsidRPr="004379FF">
        <w:rPr>
          <w:sz w:val="18"/>
          <w:szCs w:val="18"/>
          <w:lang w:val="en-GB"/>
        </w:rPr>
        <w:t>a</w:t>
      </w:r>
      <w:proofErr w:type="spellEnd"/>
      <w:r w:rsidRPr="004379FF">
        <w:rPr>
          <w:sz w:val="18"/>
          <w:szCs w:val="18"/>
          <w:lang w:val="en-GB"/>
        </w:rPr>
        <w:t xml:space="preserve"> </w:t>
      </w:r>
      <w:proofErr w:type="spellStart"/>
      <w:r w:rsidRPr="004379FF">
        <w:rPr>
          <w:sz w:val="18"/>
          <w:szCs w:val="18"/>
          <w:lang w:val="en-GB"/>
        </w:rPr>
        <w:t>Autoevaluarea</w:t>
      </w:r>
      <w:proofErr w:type="spellEnd"/>
      <w:r w:rsidRPr="004379FF">
        <w:rPr>
          <w:sz w:val="18"/>
          <w:szCs w:val="18"/>
          <w:lang w:val="en-GB"/>
        </w:rPr>
        <w:t xml:space="preserve"> DNSH, </w:t>
      </w:r>
      <w:proofErr w:type="spellStart"/>
      <w:r w:rsidRPr="004379FF">
        <w:rPr>
          <w:sz w:val="18"/>
          <w:szCs w:val="18"/>
          <w:lang w:val="en-GB"/>
        </w:rPr>
        <w:t>respectiv</w:t>
      </w:r>
      <w:proofErr w:type="spellEnd"/>
      <w:r w:rsidRPr="003D1A0E">
        <w:rPr>
          <w:sz w:val="18"/>
          <w:szCs w:val="18"/>
          <w:lang w:val="en-GB"/>
        </w:rPr>
        <w:t xml:space="preserve"> </w:t>
      </w:r>
      <w:proofErr w:type="spellStart"/>
      <w:r w:rsidRPr="003D1A0E">
        <w:rPr>
          <w:sz w:val="18"/>
          <w:szCs w:val="18"/>
          <w:lang w:val="en-GB"/>
        </w:rPr>
        <w:t>instrucţiunile</w:t>
      </w:r>
      <w:proofErr w:type="spellEnd"/>
      <w:r w:rsidRPr="003D1A0E">
        <w:rPr>
          <w:sz w:val="18"/>
          <w:szCs w:val="18"/>
          <w:lang w:val="en-GB"/>
        </w:rPr>
        <w:t xml:space="preserve"> de </w:t>
      </w:r>
      <w:proofErr w:type="spellStart"/>
      <w:r w:rsidRPr="003D1A0E">
        <w:rPr>
          <w:sz w:val="18"/>
          <w:szCs w:val="18"/>
          <w:lang w:val="en-GB"/>
        </w:rPr>
        <w:t>completare</w:t>
      </w:r>
      <w:proofErr w:type="spellEnd"/>
      <w:r w:rsidRPr="003D1A0E">
        <w:rPr>
          <w:sz w:val="18"/>
          <w:szCs w:val="18"/>
          <w:lang w:val="en-GB"/>
        </w:rPr>
        <w:t xml:space="preserve"> </w:t>
      </w:r>
      <w:proofErr w:type="spellStart"/>
      <w:r w:rsidRPr="003D1A0E">
        <w:rPr>
          <w:sz w:val="18"/>
          <w:szCs w:val="18"/>
          <w:lang w:val="en-GB"/>
        </w:rPr>
        <w:t>privind</w:t>
      </w:r>
      <w:proofErr w:type="spellEnd"/>
      <w:r w:rsidRPr="003D1A0E">
        <w:rPr>
          <w:sz w:val="18"/>
          <w:szCs w:val="18"/>
          <w:lang w:val="en-GB"/>
        </w:rPr>
        <w:t xml:space="preserve"> </w:t>
      </w:r>
      <w:proofErr w:type="spellStart"/>
      <w:r>
        <w:rPr>
          <w:sz w:val="18"/>
          <w:szCs w:val="18"/>
          <w:lang w:val="en-GB"/>
        </w:rPr>
        <w:t>obiectivul</w:t>
      </w:r>
      <w:proofErr w:type="spellEnd"/>
      <w:r>
        <w:rPr>
          <w:sz w:val="18"/>
          <w:szCs w:val="18"/>
          <w:lang w:val="en-GB"/>
        </w:rPr>
        <w:t xml:space="preserve"> de </w:t>
      </w:r>
      <w:proofErr w:type="spellStart"/>
      <w:r>
        <w:rPr>
          <w:sz w:val="18"/>
          <w:szCs w:val="18"/>
          <w:lang w:val="en-GB"/>
        </w:rPr>
        <w:t>mediu</w:t>
      </w:r>
      <w:proofErr w:type="spellEnd"/>
      <w:r>
        <w:rPr>
          <w:sz w:val="18"/>
          <w:szCs w:val="18"/>
          <w:lang w:val="en-GB"/>
        </w:rPr>
        <w:t xml:space="preserve"> “</w:t>
      </w:r>
      <w:proofErr w:type="spellStart"/>
      <w:r w:rsidRPr="003D1A0E">
        <w:rPr>
          <w:sz w:val="18"/>
          <w:szCs w:val="18"/>
          <w:lang w:val="en-GB"/>
        </w:rPr>
        <w:t>Adaptarea</w:t>
      </w:r>
      <w:proofErr w:type="spellEnd"/>
      <w:r w:rsidRPr="003D1A0E">
        <w:rPr>
          <w:sz w:val="18"/>
          <w:szCs w:val="18"/>
          <w:lang w:val="en-GB"/>
        </w:rPr>
        <w:t xml:space="preserve"> la </w:t>
      </w:r>
      <w:proofErr w:type="spellStart"/>
      <w:r w:rsidRPr="003D1A0E">
        <w:rPr>
          <w:sz w:val="18"/>
          <w:szCs w:val="18"/>
          <w:lang w:val="en-GB"/>
        </w:rPr>
        <w:t>schimbările</w:t>
      </w:r>
      <w:proofErr w:type="spellEnd"/>
      <w:r w:rsidRPr="003D1A0E">
        <w:rPr>
          <w:sz w:val="18"/>
          <w:szCs w:val="18"/>
          <w:lang w:val="en-GB"/>
        </w:rPr>
        <w:t xml:space="preserve"> </w:t>
      </w:r>
      <w:proofErr w:type="spellStart"/>
      <w:r w:rsidRPr="003D1A0E">
        <w:rPr>
          <w:sz w:val="18"/>
          <w:szCs w:val="18"/>
          <w:lang w:val="en-GB"/>
        </w:rPr>
        <w:t>climatice</w:t>
      </w:r>
      <w:proofErr w:type="spellEnd"/>
      <w:r>
        <w:rPr>
          <w:sz w:val="18"/>
          <w:szCs w:val="18"/>
          <w:lang w:val="en-GB"/>
        </w:rPr>
        <w:t>”</w:t>
      </w:r>
      <w:r w:rsidRPr="003D1A0E">
        <w:rPr>
          <w:sz w:val="18"/>
          <w:szCs w:val="18"/>
          <w:lang w:val="en-GB"/>
        </w:rPr>
        <w:t>;</w:t>
      </w:r>
    </w:p>
    <w:p w14:paraId="435D7DC9" w14:textId="77777777" w:rsidR="00F8243C" w:rsidRPr="003D1A0E" w:rsidRDefault="00F8243C" w:rsidP="00F8243C">
      <w:pPr>
        <w:pStyle w:val="FootnoteText"/>
        <w:rPr>
          <w:sz w:val="18"/>
          <w:szCs w:val="18"/>
          <w:lang w:val="en-GB"/>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318336367"/>
      <w:docPartObj>
        <w:docPartGallery w:val="Page Numbers (Top of Page)"/>
        <w:docPartUnique/>
      </w:docPartObj>
    </w:sdtPr>
    <w:sdtEndPr/>
    <w:sdtContent>
      <w:p w14:paraId="5E40D7A9" w14:textId="77777777" w:rsidR="007F7121" w:rsidRPr="00CC2358" w:rsidRDefault="007F7121">
        <w:pPr>
          <w:pStyle w:val="Header"/>
          <w:jc w:val="right"/>
          <w:rPr>
            <w:rFonts w:asciiTheme="minorHAnsi" w:hAnsiTheme="minorHAnsi" w:cstheme="minorHAnsi"/>
            <w:sz w:val="22"/>
            <w:szCs w:val="22"/>
          </w:rP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7F7121" w:rsidRPr="00535CC3" w14:paraId="0D447AF8" w14:textId="77777777" w:rsidTr="00CB2DCD">
          <w:tc>
            <w:tcPr>
              <w:tcW w:w="7560" w:type="dxa"/>
            </w:tcPr>
            <w:p w14:paraId="789E5EDC" w14:textId="77777777" w:rsidR="007F7121" w:rsidRPr="00A8617D" w:rsidRDefault="007F7121" w:rsidP="007F7121">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EAA1069" w14:textId="77777777" w:rsidR="007F7121" w:rsidRPr="00535CC3" w:rsidRDefault="007F7121" w:rsidP="007F7121">
              <w:pPr>
                <w:jc w:val="right"/>
                <w:rPr>
                  <w:rFonts w:ascii="Trebuchet MS" w:hAnsi="Trebuchet MS"/>
                  <w:b/>
                  <w:color w:val="C00000"/>
                  <w:sz w:val="14"/>
                </w:rPr>
              </w:pPr>
            </w:p>
          </w:tc>
        </w:tr>
        <w:tr w:rsidR="007F7121" w:rsidRPr="00B671EF" w14:paraId="5FDE5CFD" w14:textId="77777777" w:rsidTr="00CB2DCD">
          <w:trPr>
            <w:cantSplit/>
          </w:trPr>
          <w:tc>
            <w:tcPr>
              <w:tcW w:w="10440" w:type="dxa"/>
              <w:gridSpan w:val="2"/>
            </w:tcPr>
            <w:p w14:paraId="172E2216" w14:textId="77777777" w:rsidR="007F7121" w:rsidRPr="00B671EF" w:rsidRDefault="007F7121" w:rsidP="007F7121">
              <w:pPr>
                <w:rPr>
                  <w:rFonts w:ascii="Trebuchet MS" w:hAnsi="Trebuchet MS"/>
                  <w:b/>
                  <w:color w:val="2F5496"/>
                  <w:sz w:val="16"/>
                  <w:szCs w:val="16"/>
                </w:rPr>
              </w:pPr>
            </w:p>
          </w:tc>
        </w:tr>
      </w:tbl>
      <w:p w14:paraId="70A23C2F" w14:textId="404F7138" w:rsidR="007F7121" w:rsidRDefault="007F7121" w:rsidP="007F7121">
        <w:pPr>
          <w:pStyle w:val="Header"/>
          <w:jc w:val="right"/>
          <w:rPr>
            <w:rFonts w:eastAsia="Times New Roman"/>
            <w:sz w:val="20"/>
            <w:szCs w:val="20"/>
          </w:rPr>
        </w:pPr>
        <w:r>
          <w:t>Anexa 1.</w:t>
        </w:r>
        <w:r>
          <w:t>1</w:t>
        </w:r>
      </w:p>
      <w:p w14:paraId="42B0A098" w14:textId="02765DFE" w:rsidR="00CC2358" w:rsidRPr="00CC2358" w:rsidRDefault="00CC2358">
        <w:pPr>
          <w:pStyle w:val="Header"/>
          <w:jc w:val="right"/>
          <w:rPr>
            <w:rFonts w:asciiTheme="minorHAnsi" w:hAnsiTheme="minorHAnsi" w:cstheme="minorHAnsi"/>
            <w:sz w:val="22"/>
            <w:szCs w:val="22"/>
          </w:rPr>
        </w:pPr>
        <w:r w:rsidRPr="00CC2358">
          <w:rPr>
            <w:rFonts w:asciiTheme="minorHAnsi" w:hAnsiTheme="minorHAnsi" w:cstheme="minorHAnsi"/>
            <w:sz w:val="22"/>
            <w:szCs w:val="22"/>
          </w:rPr>
          <w:t xml:space="preserve">Page </w:t>
        </w:r>
        <w:r w:rsidRPr="00CC2358">
          <w:rPr>
            <w:rFonts w:asciiTheme="minorHAnsi" w:hAnsiTheme="minorHAnsi" w:cstheme="minorHAnsi"/>
            <w:b/>
            <w:bCs/>
            <w:sz w:val="22"/>
            <w:szCs w:val="22"/>
          </w:rPr>
          <w:fldChar w:fldCharType="begin"/>
        </w:r>
        <w:r w:rsidRPr="00CC2358">
          <w:rPr>
            <w:rFonts w:asciiTheme="minorHAnsi" w:hAnsiTheme="minorHAnsi" w:cstheme="minorHAnsi"/>
            <w:b/>
            <w:bCs/>
            <w:sz w:val="22"/>
            <w:szCs w:val="22"/>
          </w:rPr>
          <w:instrText xml:space="preserve"> PAGE </w:instrText>
        </w:r>
        <w:r w:rsidRPr="00CC2358">
          <w:rPr>
            <w:rFonts w:asciiTheme="minorHAnsi" w:hAnsiTheme="minorHAnsi" w:cstheme="minorHAnsi"/>
            <w:b/>
            <w:bCs/>
            <w:sz w:val="22"/>
            <w:szCs w:val="22"/>
          </w:rPr>
          <w:fldChar w:fldCharType="separate"/>
        </w:r>
        <w:r w:rsidR="0074152C">
          <w:rPr>
            <w:rFonts w:asciiTheme="minorHAnsi" w:hAnsiTheme="minorHAnsi" w:cstheme="minorHAnsi"/>
            <w:b/>
            <w:bCs/>
            <w:noProof/>
            <w:sz w:val="22"/>
            <w:szCs w:val="22"/>
          </w:rPr>
          <w:t>6</w:t>
        </w:r>
        <w:r w:rsidRPr="00CC2358">
          <w:rPr>
            <w:rFonts w:asciiTheme="minorHAnsi" w:hAnsiTheme="minorHAnsi" w:cstheme="minorHAnsi"/>
            <w:b/>
            <w:bCs/>
            <w:sz w:val="22"/>
            <w:szCs w:val="22"/>
          </w:rPr>
          <w:fldChar w:fldCharType="end"/>
        </w:r>
        <w:r w:rsidRPr="00CC2358">
          <w:rPr>
            <w:rFonts w:asciiTheme="minorHAnsi" w:hAnsiTheme="minorHAnsi" w:cstheme="minorHAnsi"/>
            <w:sz w:val="22"/>
            <w:szCs w:val="22"/>
          </w:rPr>
          <w:t xml:space="preserve"> of </w:t>
        </w:r>
        <w:r w:rsidRPr="00CC2358">
          <w:rPr>
            <w:rFonts w:asciiTheme="minorHAnsi" w:hAnsiTheme="minorHAnsi" w:cstheme="minorHAnsi"/>
            <w:b/>
            <w:bCs/>
            <w:sz w:val="22"/>
            <w:szCs w:val="22"/>
          </w:rPr>
          <w:fldChar w:fldCharType="begin"/>
        </w:r>
        <w:r w:rsidRPr="00CC2358">
          <w:rPr>
            <w:rFonts w:asciiTheme="minorHAnsi" w:hAnsiTheme="minorHAnsi" w:cstheme="minorHAnsi"/>
            <w:b/>
            <w:bCs/>
            <w:sz w:val="22"/>
            <w:szCs w:val="22"/>
          </w:rPr>
          <w:instrText xml:space="preserve"> NUMPAGES  </w:instrText>
        </w:r>
        <w:r w:rsidRPr="00CC2358">
          <w:rPr>
            <w:rFonts w:asciiTheme="minorHAnsi" w:hAnsiTheme="minorHAnsi" w:cstheme="minorHAnsi"/>
            <w:b/>
            <w:bCs/>
            <w:sz w:val="22"/>
            <w:szCs w:val="22"/>
          </w:rPr>
          <w:fldChar w:fldCharType="separate"/>
        </w:r>
        <w:r w:rsidR="0074152C">
          <w:rPr>
            <w:rFonts w:asciiTheme="minorHAnsi" w:hAnsiTheme="minorHAnsi" w:cstheme="minorHAnsi"/>
            <w:b/>
            <w:bCs/>
            <w:noProof/>
            <w:sz w:val="22"/>
            <w:szCs w:val="22"/>
          </w:rPr>
          <w:t>6</w:t>
        </w:r>
        <w:r w:rsidRPr="00CC2358">
          <w:rPr>
            <w:rFonts w:asciiTheme="minorHAnsi" w:hAnsiTheme="minorHAnsi" w:cstheme="minorHAnsi"/>
            <w:b/>
            <w:bCs/>
            <w:sz w:val="22"/>
            <w:szCs w:val="22"/>
          </w:rPr>
          <w:fldChar w:fldCharType="end"/>
        </w:r>
      </w:p>
    </w:sdtContent>
  </w:sdt>
  <w:p w14:paraId="56575E4C" w14:textId="3EE6CD9D" w:rsidR="00527EF1" w:rsidRPr="00535CC3" w:rsidRDefault="00527EF1" w:rsidP="00EF6424">
    <w:pPr>
      <w:pStyle w:val="Header"/>
      <w:jc w:val="right"/>
      <w:rPr>
        <w:color w:val="C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2466B0C4"/>
    <w:lvl w:ilvl="0" w:tplc="FB664284">
      <w:start w:val="1"/>
      <w:numFmt w:val="lowerLetter"/>
      <w:lvlText w:val="%1)"/>
      <w:lvlJc w:val="left"/>
      <w:pPr>
        <w:ind w:left="648"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557E5F"/>
    <w:multiLevelType w:val="hybridMultilevel"/>
    <w:tmpl w:val="A8C64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FC162E4"/>
    <w:multiLevelType w:val="hybridMultilevel"/>
    <w:tmpl w:val="2466B0C4"/>
    <w:lvl w:ilvl="0" w:tplc="FB664284">
      <w:start w:val="1"/>
      <w:numFmt w:val="lowerLetter"/>
      <w:lvlText w:val="%1)"/>
      <w:lvlJc w:val="left"/>
      <w:pPr>
        <w:ind w:left="720"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5B716DF"/>
    <w:multiLevelType w:val="hybridMultilevel"/>
    <w:tmpl w:val="11BEF8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C02C6"/>
    <w:multiLevelType w:val="hybridMultilevel"/>
    <w:tmpl w:val="4F8AB69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4B82FCB"/>
    <w:multiLevelType w:val="hybridMultilevel"/>
    <w:tmpl w:val="A8BE0342"/>
    <w:lvl w:ilvl="0" w:tplc="0409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666FCB"/>
    <w:multiLevelType w:val="hybridMultilevel"/>
    <w:tmpl w:val="A2340CFA"/>
    <w:lvl w:ilvl="0" w:tplc="0108D748">
      <w:start w:val="1"/>
      <w:numFmt w:val="lowerLetter"/>
      <w:lvlText w:val="%1)"/>
      <w:lvlJc w:val="left"/>
      <w:pPr>
        <w:ind w:left="498" w:hanging="360"/>
      </w:pPr>
      <w:rPr>
        <w:rFonts w:hint="default"/>
      </w:rPr>
    </w:lvl>
    <w:lvl w:ilvl="1" w:tplc="04090019" w:tentative="1">
      <w:start w:val="1"/>
      <w:numFmt w:val="lowerLetter"/>
      <w:lvlText w:val="%2."/>
      <w:lvlJc w:val="left"/>
      <w:pPr>
        <w:ind w:left="1218" w:hanging="360"/>
      </w:pPr>
    </w:lvl>
    <w:lvl w:ilvl="2" w:tplc="0409001B" w:tentative="1">
      <w:start w:val="1"/>
      <w:numFmt w:val="lowerRoman"/>
      <w:lvlText w:val="%3."/>
      <w:lvlJc w:val="right"/>
      <w:pPr>
        <w:ind w:left="1938" w:hanging="180"/>
      </w:pPr>
    </w:lvl>
    <w:lvl w:ilvl="3" w:tplc="0409000F" w:tentative="1">
      <w:start w:val="1"/>
      <w:numFmt w:val="decimal"/>
      <w:lvlText w:val="%4."/>
      <w:lvlJc w:val="left"/>
      <w:pPr>
        <w:ind w:left="2658" w:hanging="360"/>
      </w:pPr>
    </w:lvl>
    <w:lvl w:ilvl="4" w:tplc="04090019" w:tentative="1">
      <w:start w:val="1"/>
      <w:numFmt w:val="lowerLetter"/>
      <w:lvlText w:val="%5."/>
      <w:lvlJc w:val="left"/>
      <w:pPr>
        <w:ind w:left="3378" w:hanging="360"/>
      </w:pPr>
    </w:lvl>
    <w:lvl w:ilvl="5" w:tplc="0409001B" w:tentative="1">
      <w:start w:val="1"/>
      <w:numFmt w:val="lowerRoman"/>
      <w:lvlText w:val="%6."/>
      <w:lvlJc w:val="right"/>
      <w:pPr>
        <w:ind w:left="4098" w:hanging="180"/>
      </w:pPr>
    </w:lvl>
    <w:lvl w:ilvl="6" w:tplc="0409000F" w:tentative="1">
      <w:start w:val="1"/>
      <w:numFmt w:val="decimal"/>
      <w:lvlText w:val="%7."/>
      <w:lvlJc w:val="left"/>
      <w:pPr>
        <w:ind w:left="4818" w:hanging="360"/>
      </w:pPr>
    </w:lvl>
    <w:lvl w:ilvl="7" w:tplc="04090019" w:tentative="1">
      <w:start w:val="1"/>
      <w:numFmt w:val="lowerLetter"/>
      <w:lvlText w:val="%8."/>
      <w:lvlJc w:val="left"/>
      <w:pPr>
        <w:ind w:left="5538" w:hanging="360"/>
      </w:pPr>
    </w:lvl>
    <w:lvl w:ilvl="8" w:tplc="0409001B" w:tentative="1">
      <w:start w:val="1"/>
      <w:numFmt w:val="lowerRoman"/>
      <w:lvlText w:val="%9."/>
      <w:lvlJc w:val="right"/>
      <w:pPr>
        <w:ind w:left="6258" w:hanging="180"/>
      </w:pPr>
    </w:lvl>
  </w:abstractNum>
  <w:abstractNum w:abstractNumId="28"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37250A"/>
    <w:multiLevelType w:val="hybridMultilevel"/>
    <w:tmpl w:val="63B48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027317"/>
    <w:multiLevelType w:val="hybridMultilevel"/>
    <w:tmpl w:val="174E7C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7" w15:restartNumberingAfterBreak="0">
    <w:nsid w:val="620408F0"/>
    <w:multiLevelType w:val="hybridMultilevel"/>
    <w:tmpl w:val="45D6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3B0B8C"/>
    <w:multiLevelType w:val="hybridMultilevel"/>
    <w:tmpl w:val="7C7E63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176B3F"/>
    <w:multiLevelType w:val="hybridMultilevel"/>
    <w:tmpl w:val="F5AA1F92"/>
    <w:lvl w:ilvl="0" w:tplc="691E0F7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FE7F32"/>
    <w:multiLevelType w:val="hybridMultilevel"/>
    <w:tmpl w:val="FFC023D6"/>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2"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BC57A9"/>
    <w:multiLevelType w:val="hybridMultilevel"/>
    <w:tmpl w:val="4814B9DA"/>
    <w:lvl w:ilvl="0" w:tplc="0C64D4A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A45410"/>
    <w:multiLevelType w:val="hybridMultilevel"/>
    <w:tmpl w:val="6018FAF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35"/>
  </w:num>
  <w:num w:numId="2">
    <w:abstractNumId w:val="32"/>
  </w:num>
  <w:num w:numId="3">
    <w:abstractNumId w:val="28"/>
  </w:num>
  <w:num w:numId="4">
    <w:abstractNumId w:val="31"/>
  </w:num>
  <w:num w:numId="5">
    <w:abstractNumId w:val="24"/>
  </w:num>
  <w:num w:numId="6">
    <w:abstractNumId w:val="20"/>
  </w:num>
  <w:num w:numId="7">
    <w:abstractNumId w:val="36"/>
  </w:num>
  <w:num w:numId="8">
    <w:abstractNumId w:val="44"/>
  </w:num>
  <w:num w:numId="9">
    <w:abstractNumId w:val="26"/>
  </w:num>
  <w:num w:numId="10">
    <w:abstractNumId w:val="23"/>
  </w:num>
  <w:num w:numId="11">
    <w:abstractNumId w:val="34"/>
  </w:num>
  <w:num w:numId="12">
    <w:abstractNumId w:val="25"/>
  </w:num>
  <w:num w:numId="13">
    <w:abstractNumId w:val="18"/>
  </w:num>
  <w:num w:numId="14">
    <w:abstractNumId w:val="42"/>
  </w:num>
  <w:num w:numId="15">
    <w:abstractNumId w:val="22"/>
  </w:num>
  <w:num w:numId="16">
    <w:abstractNumId w:val="39"/>
  </w:num>
  <w:num w:numId="17">
    <w:abstractNumId w:val="7"/>
  </w:num>
  <w:num w:numId="18">
    <w:abstractNumId w:val="43"/>
  </w:num>
  <w:num w:numId="19">
    <w:abstractNumId w:val="15"/>
  </w:num>
  <w:num w:numId="20">
    <w:abstractNumId w:val="6"/>
  </w:num>
  <w:num w:numId="21">
    <w:abstractNumId w:val="9"/>
  </w:num>
  <w:num w:numId="22">
    <w:abstractNumId w:val="47"/>
  </w:num>
  <w:num w:numId="23">
    <w:abstractNumId w:val="30"/>
  </w:num>
  <w:num w:numId="24">
    <w:abstractNumId w:val="1"/>
  </w:num>
  <w:num w:numId="25">
    <w:abstractNumId w:val="11"/>
  </w:num>
  <w:num w:numId="26">
    <w:abstractNumId w:val="3"/>
  </w:num>
  <w:num w:numId="27">
    <w:abstractNumId w:val="5"/>
  </w:num>
  <w:num w:numId="28">
    <w:abstractNumId w:val="16"/>
  </w:num>
  <w:num w:numId="29">
    <w:abstractNumId w:val="12"/>
  </w:num>
  <w:num w:numId="30">
    <w:abstractNumId w:val="21"/>
  </w:num>
  <w:num w:numId="31">
    <w:abstractNumId w:val="14"/>
  </w:num>
  <w:num w:numId="32">
    <w:abstractNumId w:val="4"/>
  </w:num>
  <w:num w:numId="33">
    <w:abstractNumId w:val="17"/>
  </w:num>
  <w:num w:numId="34">
    <w:abstractNumId w:val="13"/>
  </w:num>
  <w:num w:numId="35">
    <w:abstractNumId w:val="48"/>
  </w:num>
  <w:num w:numId="36">
    <w:abstractNumId w:val="0"/>
  </w:num>
  <w:num w:numId="37">
    <w:abstractNumId w:val="0"/>
  </w:num>
  <w:num w:numId="38">
    <w:abstractNumId w:val="0"/>
  </w:num>
  <w:num w:numId="39">
    <w:abstractNumId w:val="19"/>
  </w:num>
  <w:num w:numId="40">
    <w:abstractNumId w:val="33"/>
  </w:num>
  <w:num w:numId="41">
    <w:abstractNumId w:val="49"/>
  </w:num>
  <w:num w:numId="42">
    <w:abstractNumId w:val="8"/>
  </w:num>
  <w:num w:numId="43">
    <w:abstractNumId w:val="45"/>
  </w:num>
  <w:num w:numId="44">
    <w:abstractNumId w:val="41"/>
  </w:num>
  <w:num w:numId="45">
    <w:abstractNumId w:val="46"/>
  </w:num>
  <w:num w:numId="46">
    <w:abstractNumId w:val="38"/>
  </w:num>
  <w:num w:numId="47">
    <w:abstractNumId w:val="2"/>
  </w:num>
  <w:num w:numId="48">
    <w:abstractNumId w:val="40"/>
  </w:num>
  <w:num w:numId="49">
    <w:abstractNumId w:val="29"/>
  </w:num>
  <w:num w:numId="50">
    <w:abstractNumId w:val="10"/>
  </w:num>
  <w:num w:numId="51">
    <w:abstractNumId w:val="37"/>
  </w:num>
  <w:num w:numId="52">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12134"/>
    <w:rsid w:val="00013757"/>
    <w:rsid w:val="00030749"/>
    <w:rsid w:val="00040167"/>
    <w:rsid w:val="00045074"/>
    <w:rsid w:val="00050FA6"/>
    <w:rsid w:val="00051E8A"/>
    <w:rsid w:val="00053723"/>
    <w:rsid w:val="00061F7C"/>
    <w:rsid w:val="000625DD"/>
    <w:rsid w:val="00066CC1"/>
    <w:rsid w:val="00072DDF"/>
    <w:rsid w:val="000801C3"/>
    <w:rsid w:val="00084F52"/>
    <w:rsid w:val="00086AF8"/>
    <w:rsid w:val="00092BBF"/>
    <w:rsid w:val="00094C92"/>
    <w:rsid w:val="000B591F"/>
    <w:rsid w:val="000B5C8B"/>
    <w:rsid w:val="000B70D8"/>
    <w:rsid w:val="000C2FF3"/>
    <w:rsid w:val="000C6986"/>
    <w:rsid w:val="000D777B"/>
    <w:rsid w:val="000E0004"/>
    <w:rsid w:val="000E2867"/>
    <w:rsid w:val="000E4C49"/>
    <w:rsid w:val="000E67F0"/>
    <w:rsid w:val="000E6F7B"/>
    <w:rsid w:val="0010019E"/>
    <w:rsid w:val="00113104"/>
    <w:rsid w:val="0011481B"/>
    <w:rsid w:val="001154DD"/>
    <w:rsid w:val="00115BF6"/>
    <w:rsid w:val="0012278A"/>
    <w:rsid w:val="00122EA9"/>
    <w:rsid w:val="00137942"/>
    <w:rsid w:val="00137B10"/>
    <w:rsid w:val="00140F39"/>
    <w:rsid w:val="0014276A"/>
    <w:rsid w:val="00163F65"/>
    <w:rsid w:val="0017291B"/>
    <w:rsid w:val="00174EBA"/>
    <w:rsid w:val="00176490"/>
    <w:rsid w:val="00176F75"/>
    <w:rsid w:val="0018149C"/>
    <w:rsid w:val="00192892"/>
    <w:rsid w:val="001A05FB"/>
    <w:rsid w:val="001B7085"/>
    <w:rsid w:val="001C6044"/>
    <w:rsid w:val="001D49ED"/>
    <w:rsid w:val="001E03D2"/>
    <w:rsid w:val="001F01D8"/>
    <w:rsid w:val="001F2C42"/>
    <w:rsid w:val="001F2DDA"/>
    <w:rsid w:val="001F7F78"/>
    <w:rsid w:val="0020504D"/>
    <w:rsid w:val="00205728"/>
    <w:rsid w:val="002145F9"/>
    <w:rsid w:val="002335C1"/>
    <w:rsid w:val="00236941"/>
    <w:rsid w:val="00245BF7"/>
    <w:rsid w:val="002465EC"/>
    <w:rsid w:val="00246972"/>
    <w:rsid w:val="00253411"/>
    <w:rsid w:val="002679DD"/>
    <w:rsid w:val="002775B6"/>
    <w:rsid w:val="00280688"/>
    <w:rsid w:val="00287A75"/>
    <w:rsid w:val="00294157"/>
    <w:rsid w:val="002954BC"/>
    <w:rsid w:val="002A071F"/>
    <w:rsid w:val="002B14F0"/>
    <w:rsid w:val="002B481B"/>
    <w:rsid w:val="002C124C"/>
    <w:rsid w:val="002C5EB1"/>
    <w:rsid w:val="002E57FD"/>
    <w:rsid w:val="002E7D2C"/>
    <w:rsid w:val="002F33B0"/>
    <w:rsid w:val="002F39F5"/>
    <w:rsid w:val="00303A9A"/>
    <w:rsid w:val="003057FD"/>
    <w:rsid w:val="003072A7"/>
    <w:rsid w:val="00327E57"/>
    <w:rsid w:val="00335EAA"/>
    <w:rsid w:val="00344482"/>
    <w:rsid w:val="003552CC"/>
    <w:rsid w:val="00356B51"/>
    <w:rsid w:val="00357B94"/>
    <w:rsid w:val="003600B6"/>
    <w:rsid w:val="003679D9"/>
    <w:rsid w:val="00383E87"/>
    <w:rsid w:val="00386D1A"/>
    <w:rsid w:val="00386ED7"/>
    <w:rsid w:val="003B769F"/>
    <w:rsid w:val="003C76D5"/>
    <w:rsid w:val="003D04E3"/>
    <w:rsid w:val="003D2E02"/>
    <w:rsid w:val="003D3106"/>
    <w:rsid w:val="003E4F63"/>
    <w:rsid w:val="003E6286"/>
    <w:rsid w:val="003F1B25"/>
    <w:rsid w:val="004011AF"/>
    <w:rsid w:val="00405B10"/>
    <w:rsid w:val="00407DDC"/>
    <w:rsid w:val="00412364"/>
    <w:rsid w:val="00412AB5"/>
    <w:rsid w:val="00422034"/>
    <w:rsid w:val="0042442A"/>
    <w:rsid w:val="0042748B"/>
    <w:rsid w:val="0043658E"/>
    <w:rsid w:val="00442072"/>
    <w:rsid w:val="004457B8"/>
    <w:rsid w:val="0045795E"/>
    <w:rsid w:val="00463687"/>
    <w:rsid w:val="00470BA8"/>
    <w:rsid w:val="00476341"/>
    <w:rsid w:val="0048165C"/>
    <w:rsid w:val="00481935"/>
    <w:rsid w:val="0048575F"/>
    <w:rsid w:val="0048656B"/>
    <w:rsid w:val="004A3B90"/>
    <w:rsid w:val="004A58A6"/>
    <w:rsid w:val="004A7A4B"/>
    <w:rsid w:val="004B23C7"/>
    <w:rsid w:val="004B2DD3"/>
    <w:rsid w:val="004B32DB"/>
    <w:rsid w:val="004B42B1"/>
    <w:rsid w:val="004B6937"/>
    <w:rsid w:val="004B72EC"/>
    <w:rsid w:val="004C60C0"/>
    <w:rsid w:val="004D6FB9"/>
    <w:rsid w:val="00502D2C"/>
    <w:rsid w:val="0051003B"/>
    <w:rsid w:val="00514AB3"/>
    <w:rsid w:val="0051593D"/>
    <w:rsid w:val="0051637C"/>
    <w:rsid w:val="005265DB"/>
    <w:rsid w:val="00527EF1"/>
    <w:rsid w:val="005343A7"/>
    <w:rsid w:val="00534E21"/>
    <w:rsid w:val="0053562C"/>
    <w:rsid w:val="00535CC3"/>
    <w:rsid w:val="00541422"/>
    <w:rsid w:val="005437C0"/>
    <w:rsid w:val="00565685"/>
    <w:rsid w:val="00566452"/>
    <w:rsid w:val="00576609"/>
    <w:rsid w:val="005770ED"/>
    <w:rsid w:val="005849F2"/>
    <w:rsid w:val="0059316A"/>
    <w:rsid w:val="00594D27"/>
    <w:rsid w:val="005B5F2F"/>
    <w:rsid w:val="005D4112"/>
    <w:rsid w:val="005D45AA"/>
    <w:rsid w:val="005E1AF9"/>
    <w:rsid w:val="005E5F68"/>
    <w:rsid w:val="005E6B6B"/>
    <w:rsid w:val="005F0E7D"/>
    <w:rsid w:val="005F300D"/>
    <w:rsid w:val="0060073C"/>
    <w:rsid w:val="006062A9"/>
    <w:rsid w:val="006078CB"/>
    <w:rsid w:val="00607A0C"/>
    <w:rsid w:val="00613145"/>
    <w:rsid w:val="00614CE1"/>
    <w:rsid w:val="00620438"/>
    <w:rsid w:val="00621374"/>
    <w:rsid w:val="006242CD"/>
    <w:rsid w:val="006273B6"/>
    <w:rsid w:val="0064080F"/>
    <w:rsid w:val="00645F3C"/>
    <w:rsid w:val="00653A9E"/>
    <w:rsid w:val="006615A6"/>
    <w:rsid w:val="006622A3"/>
    <w:rsid w:val="0066297D"/>
    <w:rsid w:val="0066342A"/>
    <w:rsid w:val="006652AE"/>
    <w:rsid w:val="00671A4D"/>
    <w:rsid w:val="00677EAF"/>
    <w:rsid w:val="006961FA"/>
    <w:rsid w:val="00697FB8"/>
    <w:rsid w:val="006A601B"/>
    <w:rsid w:val="006B3F11"/>
    <w:rsid w:val="006C4A82"/>
    <w:rsid w:val="006C65AB"/>
    <w:rsid w:val="006D7113"/>
    <w:rsid w:val="006F07ED"/>
    <w:rsid w:val="006F0BF0"/>
    <w:rsid w:val="007107FB"/>
    <w:rsid w:val="00717A86"/>
    <w:rsid w:val="007209EF"/>
    <w:rsid w:val="00721436"/>
    <w:rsid w:val="00726211"/>
    <w:rsid w:val="007273EC"/>
    <w:rsid w:val="00727449"/>
    <w:rsid w:val="00732965"/>
    <w:rsid w:val="0074092C"/>
    <w:rsid w:val="0074152C"/>
    <w:rsid w:val="007449BB"/>
    <w:rsid w:val="007569AE"/>
    <w:rsid w:val="007569BE"/>
    <w:rsid w:val="0077236E"/>
    <w:rsid w:val="0077253E"/>
    <w:rsid w:val="00784315"/>
    <w:rsid w:val="00794A00"/>
    <w:rsid w:val="007968DB"/>
    <w:rsid w:val="00797555"/>
    <w:rsid w:val="007A02F2"/>
    <w:rsid w:val="007A3BBF"/>
    <w:rsid w:val="007A4EE6"/>
    <w:rsid w:val="007B3264"/>
    <w:rsid w:val="007B6DB4"/>
    <w:rsid w:val="007B7712"/>
    <w:rsid w:val="007C0DE7"/>
    <w:rsid w:val="007C530C"/>
    <w:rsid w:val="007C53A9"/>
    <w:rsid w:val="007D1E39"/>
    <w:rsid w:val="007D7498"/>
    <w:rsid w:val="007E004E"/>
    <w:rsid w:val="007E28E4"/>
    <w:rsid w:val="007E5E0A"/>
    <w:rsid w:val="007E61E0"/>
    <w:rsid w:val="007F00E5"/>
    <w:rsid w:val="007F13BE"/>
    <w:rsid w:val="007F26D7"/>
    <w:rsid w:val="007F6DCE"/>
    <w:rsid w:val="007F7121"/>
    <w:rsid w:val="008127B5"/>
    <w:rsid w:val="008136AA"/>
    <w:rsid w:val="00815391"/>
    <w:rsid w:val="008223CB"/>
    <w:rsid w:val="0083732D"/>
    <w:rsid w:val="00844C3C"/>
    <w:rsid w:val="0085009E"/>
    <w:rsid w:val="0085663D"/>
    <w:rsid w:val="0085771B"/>
    <w:rsid w:val="0086190F"/>
    <w:rsid w:val="00865D1C"/>
    <w:rsid w:val="00866642"/>
    <w:rsid w:val="00876DA7"/>
    <w:rsid w:val="00894AE7"/>
    <w:rsid w:val="008C205F"/>
    <w:rsid w:val="008C49CF"/>
    <w:rsid w:val="008C5020"/>
    <w:rsid w:val="008D3097"/>
    <w:rsid w:val="008E0370"/>
    <w:rsid w:val="008E0F77"/>
    <w:rsid w:val="008E4795"/>
    <w:rsid w:val="008F7999"/>
    <w:rsid w:val="00902D35"/>
    <w:rsid w:val="00905C7A"/>
    <w:rsid w:val="00911A5C"/>
    <w:rsid w:val="0092198D"/>
    <w:rsid w:val="00924A98"/>
    <w:rsid w:val="00924D80"/>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70ED5"/>
    <w:rsid w:val="009818B8"/>
    <w:rsid w:val="009939A5"/>
    <w:rsid w:val="009A31D4"/>
    <w:rsid w:val="009A5E0C"/>
    <w:rsid w:val="009C5018"/>
    <w:rsid w:val="009D346B"/>
    <w:rsid w:val="009F3A69"/>
    <w:rsid w:val="009F5BA8"/>
    <w:rsid w:val="00A01D91"/>
    <w:rsid w:val="00A12A4B"/>
    <w:rsid w:val="00A17C70"/>
    <w:rsid w:val="00A22407"/>
    <w:rsid w:val="00A22577"/>
    <w:rsid w:val="00A31144"/>
    <w:rsid w:val="00A343D5"/>
    <w:rsid w:val="00A51410"/>
    <w:rsid w:val="00A519DC"/>
    <w:rsid w:val="00A60A7F"/>
    <w:rsid w:val="00A64592"/>
    <w:rsid w:val="00A67A21"/>
    <w:rsid w:val="00A703F3"/>
    <w:rsid w:val="00A817F4"/>
    <w:rsid w:val="00A859EE"/>
    <w:rsid w:val="00A8617D"/>
    <w:rsid w:val="00AB1D00"/>
    <w:rsid w:val="00AB6C10"/>
    <w:rsid w:val="00AC367E"/>
    <w:rsid w:val="00AC68DF"/>
    <w:rsid w:val="00AD6072"/>
    <w:rsid w:val="00AE1096"/>
    <w:rsid w:val="00AE1415"/>
    <w:rsid w:val="00AF1936"/>
    <w:rsid w:val="00AF34F8"/>
    <w:rsid w:val="00AF707F"/>
    <w:rsid w:val="00B20978"/>
    <w:rsid w:val="00B27384"/>
    <w:rsid w:val="00B276F6"/>
    <w:rsid w:val="00B32F56"/>
    <w:rsid w:val="00B44961"/>
    <w:rsid w:val="00B54A66"/>
    <w:rsid w:val="00B604DC"/>
    <w:rsid w:val="00B6611E"/>
    <w:rsid w:val="00B6635E"/>
    <w:rsid w:val="00B671EF"/>
    <w:rsid w:val="00B7101A"/>
    <w:rsid w:val="00B741D8"/>
    <w:rsid w:val="00B8130A"/>
    <w:rsid w:val="00B95664"/>
    <w:rsid w:val="00BA3636"/>
    <w:rsid w:val="00BB2E06"/>
    <w:rsid w:val="00BB39C4"/>
    <w:rsid w:val="00BC1535"/>
    <w:rsid w:val="00BC4218"/>
    <w:rsid w:val="00BC474C"/>
    <w:rsid w:val="00BC60EA"/>
    <w:rsid w:val="00BD016F"/>
    <w:rsid w:val="00BD7865"/>
    <w:rsid w:val="00BE1C55"/>
    <w:rsid w:val="00BE58D3"/>
    <w:rsid w:val="00C012DC"/>
    <w:rsid w:val="00C045B5"/>
    <w:rsid w:val="00C047A2"/>
    <w:rsid w:val="00C0485C"/>
    <w:rsid w:val="00C07520"/>
    <w:rsid w:val="00C076AC"/>
    <w:rsid w:val="00C10328"/>
    <w:rsid w:val="00C1177B"/>
    <w:rsid w:val="00C13284"/>
    <w:rsid w:val="00C2430C"/>
    <w:rsid w:val="00C2718C"/>
    <w:rsid w:val="00C3384B"/>
    <w:rsid w:val="00C35F55"/>
    <w:rsid w:val="00C40654"/>
    <w:rsid w:val="00C42093"/>
    <w:rsid w:val="00C42241"/>
    <w:rsid w:val="00C43186"/>
    <w:rsid w:val="00C5304D"/>
    <w:rsid w:val="00C6402F"/>
    <w:rsid w:val="00C801B8"/>
    <w:rsid w:val="00C8262D"/>
    <w:rsid w:val="00C85207"/>
    <w:rsid w:val="00CA0D23"/>
    <w:rsid w:val="00CB078E"/>
    <w:rsid w:val="00CB0A39"/>
    <w:rsid w:val="00CB48A8"/>
    <w:rsid w:val="00CC140D"/>
    <w:rsid w:val="00CC2358"/>
    <w:rsid w:val="00CC4DD0"/>
    <w:rsid w:val="00CC560C"/>
    <w:rsid w:val="00CD020A"/>
    <w:rsid w:val="00CD08C0"/>
    <w:rsid w:val="00CD4A31"/>
    <w:rsid w:val="00CE0FFF"/>
    <w:rsid w:val="00CF4F21"/>
    <w:rsid w:val="00CF55A5"/>
    <w:rsid w:val="00CF6091"/>
    <w:rsid w:val="00D06977"/>
    <w:rsid w:val="00D12103"/>
    <w:rsid w:val="00D1771A"/>
    <w:rsid w:val="00D20061"/>
    <w:rsid w:val="00D20078"/>
    <w:rsid w:val="00D22A10"/>
    <w:rsid w:val="00D250B0"/>
    <w:rsid w:val="00D34196"/>
    <w:rsid w:val="00D428CD"/>
    <w:rsid w:val="00D525DE"/>
    <w:rsid w:val="00D52ACE"/>
    <w:rsid w:val="00D530F6"/>
    <w:rsid w:val="00D6483D"/>
    <w:rsid w:val="00D6678F"/>
    <w:rsid w:val="00D718D0"/>
    <w:rsid w:val="00D73D80"/>
    <w:rsid w:val="00D76B19"/>
    <w:rsid w:val="00D81EDA"/>
    <w:rsid w:val="00D94D85"/>
    <w:rsid w:val="00DA47D0"/>
    <w:rsid w:val="00DA4E11"/>
    <w:rsid w:val="00DB2588"/>
    <w:rsid w:val="00DB2DF3"/>
    <w:rsid w:val="00DC2C36"/>
    <w:rsid w:val="00DC4EA2"/>
    <w:rsid w:val="00DD2621"/>
    <w:rsid w:val="00DD67B7"/>
    <w:rsid w:val="00DF285A"/>
    <w:rsid w:val="00DF37A9"/>
    <w:rsid w:val="00E0342A"/>
    <w:rsid w:val="00E10C4B"/>
    <w:rsid w:val="00E11042"/>
    <w:rsid w:val="00E12B46"/>
    <w:rsid w:val="00E1644C"/>
    <w:rsid w:val="00E244E1"/>
    <w:rsid w:val="00E26850"/>
    <w:rsid w:val="00E31827"/>
    <w:rsid w:val="00E40E00"/>
    <w:rsid w:val="00E42121"/>
    <w:rsid w:val="00E462B9"/>
    <w:rsid w:val="00E670F6"/>
    <w:rsid w:val="00E67E4E"/>
    <w:rsid w:val="00E72DED"/>
    <w:rsid w:val="00E807CC"/>
    <w:rsid w:val="00E840D4"/>
    <w:rsid w:val="00E86D2C"/>
    <w:rsid w:val="00E90744"/>
    <w:rsid w:val="00E91829"/>
    <w:rsid w:val="00E965AD"/>
    <w:rsid w:val="00EA6546"/>
    <w:rsid w:val="00EA708A"/>
    <w:rsid w:val="00EB0CAF"/>
    <w:rsid w:val="00EB5DFD"/>
    <w:rsid w:val="00EC292C"/>
    <w:rsid w:val="00ED5161"/>
    <w:rsid w:val="00ED5483"/>
    <w:rsid w:val="00EE54F4"/>
    <w:rsid w:val="00EE616F"/>
    <w:rsid w:val="00EF6424"/>
    <w:rsid w:val="00EF6707"/>
    <w:rsid w:val="00EF77C5"/>
    <w:rsid w:val="00F01F99"/>
    <w:rsid w:val="00F021D5"/>
    <w:rsid w:val="00F110C8"/>
    <w:rsid w:val="00F25123"/>
    <w:rsid w:val="00F262A9"/>
    <w:rsid w:val="00F26965"/>
    <w:rsid w:val="00F35085"/>
    <w:rsid w:val="00F35470"/>
    <w:rsid w:val="00F43228"/>
    <w:rsid w:val="00F45A29"/>
    <w:rsid w:val="00F46C07"/>
    <w:rsid w:val="00F52E17"/>
    <w:rsid w:val="00F55A19"/>
    <w:rsid w:val="00F56FD2"/>
    <w:rsid w:val="00F77C89"/>
    <w:rsid w:val="00F8243C"/>
    <w:rsid w:val="00F855F5"/>
    <w:rsid w:val="00F86CCD"/>
    <w:rsid w:val="00F941B9"/>
    <w:rsid w:val="00F947DC"/>
    <w:rsid w:val="00F94D29"/>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uiPriority w:val="99"/>
    <w:qFormat/>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uiPriority w:val="99"/>
    <w:qForma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qFormat/>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table" w:styleId="TableGrid">
    <w:name w:val="Table Grid"/>
    <w:basedOn w:val="TableNormal"/>
    <w:rsid w:val="00924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47D0"/>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A913E-2B6F-4D87-B831-DBBE0C77A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1863</Words>
  <Characters>11708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2022-10-03T06:59:00Z</dcterms:created>
  <dcterms:modified xsi:type="dcterms:W3CDTF">2022-10-07T12:27:00Z</dcterms:modified>
</cp:coreProperties>
</file>